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09" w:rsidRPr="009B1D09" w:rsidRDefault="009B1D09" w:rsidP="009B1D09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bookmarkStart w:id="0" w:name="block-69864950"/>
      <w:r w:rsidRPr="009B1D09">
        <w:rPr>
          <w:rFonts w:ascii="Times New Roman" w:hAnsi="Times New Roman"/>
          <w:color w:val="000000"/>
          <w:sz w:val="24"/>
          <w:lang w:val="ru-RU"/>
        </w:rPr>
        <w:t>Извлечение из ООП ООО,</w:t>
      </w:r>
    </w:p>
    <w:p w:rsidR="009B1D09" w:rsidRPr="009B1D09" w:rsidRDefault="009B1D09" w:rsidP="009B1D09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 w:rsidRPr="009B1D09">
        <w:rPr>
          <w:rFonts w:ascii="Times New Roman" w:hAnsi="Times New Roman"/>
          <w:color w:val="000000"/>
          <w:sz w:val="24"/>
          <w:lang w:val="ru-RU"/>
        </w:rPr>
        <w:t xml:space="preserve"> утвержденной приказом директора </w:t>
      </w:r>
    </w:p>
    <w:p w:rsidR="009B1D09" w:rsidRPr="009B1D09" w:rsidRDefault="009B1D09" w:rsidP="009B1D09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 w:rsidRPr="009B1D09">
        <w:rPr>
          <w:rFonts w:ascii="Times New Roman" w:hAnsi="Times New Roman"/>
          <w:color w:val="000000"/>
          <w:sz w:val="24"/>
          <w:lang w:val="ru-RU"/>
        </w:rPr>
        <w:t xml:space="preserve">МКОУ СОШ №4 им.З.А.Нырова с.п.Н.Куркужин </w:t>
      </w:r>
    </w:p>
    <w:p w:rsidR="009B1D09" w:rsidRPr="009B1D09" w:rsidRDefault="009B1D09" w:rsidP="009B1D09">
      <w:pPr>
        <w:spacing w:after="0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 w:rsidRPr="009B1D09">
        <w:rPr>
          <w:rFonts w:ascii="Times New Roman" w:hAnsi="Times New Roman"/>
          <w:color w:val="000000"/>
          <w:sz w:val="24"/>
          <w:lang w:val="ru-RU"/>
        </w:rPr>
        <w:t>№92 от 29.08.2025г.</w:t>
      </w:r>
    </w:p>
    <w:p w:rsidR="009B1D09" w:rsidRDefault="009B1D0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B1D09" w:rsidRDefault="009B1D0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B1D09" w:rsidRDefault="009B1D0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5F6E" w:rsidRPr="009B1D09" w:rsidRDefault="004C240A">
      <w:pPr>
        <w:spacing w:after="0" w:line="408" w:lineRule="auto"/>
        <w:ind w:left="120"/>
        <w:jc w:val="center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5F6E" w:rsidRPr="009B1D09" w:rsidRDefault="009B1D09" w:rsidP="009B1D09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</w:t>
      </w:r>
      <w:r w:rsidR="004C240A" w:rsidRPr="009B1D09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="004C240A" w:rsidRPr="009B1D09">
        <w:rPr>
          <w:rFonts w:ascii="Times New Roman" w:hAnsi="Times New Roman"/>
          <w:b/>
          <w:color w:val="000000"/>
          <w:sz w:val="28"/>
          <w:lang w:val="ru-RU"/>
        </w:rPr>
        <w:t>ОУ СОШ №4 им.З.А.Нырова с.п. Н.Куркужин</w:t>
      </w: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4C240A">
      <w:pPr>
        <w:spacing w:after="0" w:line="408" w:lineRule="auto"/>
        <w:ind w:left="120"/>
        <w:jc w:val="center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5F6E" w:rsidRPr="009B1D09" w:rsidRDefault="004C240A">
      <w:pPr>
        <w:spacing w:after="0" w:line="408" w:lineRule="auto"/>
        <w:ind w:left="120"/>
        <w:jc w:val="center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8687892)</w:t>
      </w: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4C240A">
      <w:pPr>
        <w:spacing w:after="0" w:line="408" w:lineRule="auto"/>
        <w:ind w:left="120"/>
        <w:jc w:val="center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720D82" w:rsidRDefault="006515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4C240A" w:rsidRPr="009B1D09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205F6E" w:rsidRPr="009B1D09" w:rsidRDefault="00720D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 w:rsidP="00720D82">
      <w:pPr>
        <w:spacing w:after="0"/>
        <w:rPr>
          <w:lang w:val="ru-RU"/>
        </w:rPr>
      </w:pPr>
    </w:p>
    <w:p w:rsidR="00205F6E" w:rsidRPr="00720D82" w:rsidRDefault="00720D8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720D82">
        <w:rPr>
          <w:rFonts w:ascii="Times New Roman" w:hAnsi="Times New Roman" w:cs="Times New Roman"/>
          <w:b/>
          <w:sz w:val="28"/>
          <w:lang w:val="ru-RU"/>
        </w:rPr>
        <w:t>Нижний Куркужин 2025</w:t>
      </w: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jc w:val="center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rPr>
          <w:lang w:val="ru-RU"/>
        </w:rPr>
        <w:sectPr w:rsidR="00205F6E" w:rsidRPr="009B1D09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bookmarkStart w:id="1" w:name="block-69864955"/>
      <w:bookmarkEnd w:id="0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B1D0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B1D0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9B1D0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05F6E" w:rsidRPr="009B1D09" w:rsidRDefault="004C2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</w:t>
      </w:r>
      <w:r w:rsidR="006515DF">
        <w:rPr>
          <w:rFonts w:ascii="Times New Roman" w:hAnsi="Times New Roman"/>
          <w:color w:val="000000"/>
          <w:sz w:val="28"/>
          <w:lang w:val="ru-RU"/>
        </w:rPr>
        <w:t>8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по 9 класс. Общее количество времени на четыре года обучения составляет </w:t>
      </w:r>
      <w:r w:rsidR="006515DF">
        <w:rPr>
          <w:rFonts w:ascii="Times New Roman" w:hAnsi="Times New Roman"/>
          <w:color w:val="000000"/>
          <w:sz w:val="28"/>
          <w:lang w:val="ru-RU"/>
        </w:rPr>
        <w:t xml:space="preserve">68 </w:t>
      </w:r>
      <w:r w:rsidRPr="009B1D09">
        <w:rPr>
          <w:rFonts w:ascii="Times New Roman" w:hAnsi="Times New Roman"/>
          <w:color w:val="000000"/>
          <w:sz w:val="28"/>
          <w:lang w:val="ru-RU"/>
        </w:rPr>
        <w:t>часов. Общая недельная нагрузка в каждом году обучения составляет 1 час.</w:t>
      </w:r>
    </w:p>
    <w:p w:rsidR="00205F6E" w:rsidRPr="009B1D09" w:rsidRDefault="00205F6E">
      <w:pPr>
        <w:rPr>
          <w:lang w:val="ru-RU"/>
        </w:rPr>
        <w:sectPr w:rsidR="00205F6E" w:rsidRPr="009B1D09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bookmarkStart w:id="2" w:name="block-69864951"/>
      <w:bookmarkEnd w:id="1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6515DF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9B1D09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205F6E" w:rsidRPr="006515DF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6515DF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6515DF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9B1D09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205F6E" w:rsidRPr="006515DF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6515DF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205F6E" w:rsidRPr="006515DF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6515DF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205F6E" w:rsidRPr="009B1D09" w:rsidRDefault="00205F6E">
      <w:pPr>
        <w:rPr>
          <w:lang w:val="ru-RU"/>
        </w:rPr>
        <w:sectPr w:rsidR="00205F6E" w:rsidRPr="009B1D09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bookmarkStart w:id="3" w:name="block-69864954"/>
      <w:bookmarkEnd w:id="2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05F6E" w:rsidRPr="009B1D09" w:rsidRDefault="004C240A">
      <w:pPr>
        <w:spacing w:after="0" w:line="264" w:lineRule="auto"/>
        <w:ind w:firstLine="600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4C240A">
      <w:pPr>
        <w:spacing w:after="0" w:line="264" w:lineRule="auto"/>
        <w:ind w:left="120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6515DF" w:rsidRDefault="004C240A">
      <w:pPr>
        <w:spacing w:after="0" w:line="264" w:lineRule="auto"/>
        <w:ind w:left="120"/>
        <w:jc w:val="both"/>
        <w:rPr>
          <w:lang w:val="ru-RU"/>
        </w:rPr>
      </w:pPr>
      <w:r w:rsidRPr="006515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5F6E" w:rsidRPr="006515DF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Pr="006515DF" w:rsidRDefault="004C240A">
      <w:pPr>
        <w:spacing w:after="0" w:line="264" w:lineRule="auto"/>
        <w:ind w:firstLine="600"/>
        <w:jc w:val="both"/>
        <w:rPr>
          <w:lang w:val="ru-RU"/>
        </w:rPr>
      </w:pPr>
      <w:r w:rsidRPr="006515D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B1D0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205F6E" w:rsidRDefault="004C240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205F6E" w:rsidRPr="009B1D09" w:rsidRDefault="004C2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205F6E" w:rsidRDefault="004C2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205F6E" w:rsidRPr="009B1D09" w:rsidRDefault="004C2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205F6E" w:rsidRPr="009B1D09" w:rsidRDefault="00205F6E">
      <w:pPr>
        <w:spacing w:after="0" w:line="264" w:lineRule="auto"/>
        <w:ind w:left="120"/>
        <w:jc w:val="both"/>
        <w:rPr>
          <w:lang w:val="ru-RU"/>
        </w:rPr>
      </w:pPr>
    </w:p>
    <w:p w:rsidR="00205F6E" w:rsidRDefault="004C2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5F6E" w:rsidRDefault="00205F6E">
      <w:pPr>
        <w:spacing w:after="0" w:line="264" w:lineRule="auto"/>
        <w:ind w:left="120"/>
        <w:jc w:val="both"/>
      </w:pPr>
    </w:p>
    <w:p w:rsidR="00205F6E" w:rsidRDefault="004C2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B1D09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205F6E" w:rsidRPr="009B1D09" w:rsidRDefault="004C2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205F6E" w:rsidRDefault="004C2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9B1D0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205F6E" w:rsidRPr="009B1D09" w:rsidRDefault="004C2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205F6E" w:rsidRDefault="004C2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B1D0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205F6E" w:rsidRDefault="004C240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205F6E" w:rsidRPr="009B1D09" w:rsidRDefault="004C2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205F6E" w:rsidRDefault="004C2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B1D0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B1D0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9B1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B1D0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205F6E" w:rsidRPr="009B1D09" w:rsidRDefault="004C2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B1D0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205F6E" w:rsidRDefault="00205F6E">
      <w:pPr>
        <w:rPr>
          <w:lang w:val="ru-RU"/>
        </w:rPr>
      </w:pPr>
    </w:p>
    <w:p w:rsidR="009C2E09" w:rsidRPr="009C2E09" w:rsidRDefault="009C2E09" w:rsidP="009C2E0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/>
        </w:rPr>
        <w:t>Особенности оценки по о</w:t>
      </w:r>
      <w:r w:rsidRPr="009C2E09">
        <w:rPr>
          <w:rFonts w:ascii="Times New Roman" w:hAnsi="Times New Roman" w:cs="Times New Roman"/>
          <w:b/>
          <w:bCs/>
          <w:sz w:val="28"/>
          <w:szCs w:val="24"/>
          <w:lang w:val="ru-RU"/>
        </w:rPr>
        <w:t>бществознани</w:t>
      </w:r>
      <w:r>
        <w:rPr>
          <w:rFonts w:ascii="Times New Roman" w:hAnsi="Times New Roman" w:cs="Times New Roman"/>
          <w:b/>
          <w:bCs/>
          <w:sz w:val="28"/>
          <w:szCs w:val="24"/>
          <w:lang w:val="ru-RU"/>
        </w:rPr>
        <w:t>ю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i/>
          <w:iCs/>
          <w:sz w:val="28"/>
          <w:szCs w:val="24"/>
          <w:lang w:val="ru-RU"/>
        </w:rPr>
      </w:pPr>
      <w:r w:rsidRPr="009C2E09">
        <w:rPr>
          <w:rFonts w:ascii="Times New Roman" w:hAnsi="Times New Roman" w:cs="Times New Roman"/>
          <w:i/>
          <w:iCs/>
          <w:sz w:val="28"/>
          <w:szCs w:val="24"/>
          <w:lang w:val="ru-RU"/>
        </w:rPr>
        <w:t>Для устных ответов определяются следующие критерии оценок: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b/>
          <w:bCs/>
          <w:sz w:val="28"/>
          <w:szCs w:val="24"/>
        </w:rPr>
        <w:t>Оценка «5»</w:t>
      </w:r>
      <w:r w:rsidRPr="009C2E09">
        <w:rPr>
          <w:rFonts w:ascii="Times New Roman" w:hAnsi="Times New Roman" w:cs="Times New Roman"/>
          <w:sz w:val="28"/>
          <w:szCs w:val="24"/>
        </w:rPr>
        <w:t xml:space="preserve"> ставится, если ученик:</w:t>
      </w:r>
    </w:p>
    <w:p w:rsidR="009C2E09" w:rsidRPr="009C2E09" w:rsidRDefault="009C2E09" w:rsidP="009C2E09">
      <w:pPr>
        <w:pStyle w:val="ae"/>
        <w:numPr>
          <w:ilvl w:val="0"/>
          <w:numId w:val="13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9C2E09" w:rsidRPr="009C2E09" w:rsidRDefault="009C2E09" w:rsidP="009C2E09">
      <w:pPr>
        <w:pStyle w:val="ae"/>
        <w:numPr>
          <w:ilvl w:val="0"/>
          <w:numId w:val="13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</w:t>
      </w:r>
      <w:r w:rsidRPr="009C2E09">
        <w:rPr>
          <w:rFonts w:cs="Times New Roman"/>
          <w:sz w:val="28"/>
          <w:szCs w:val="24"/>
        </w:rPr>
        <w:lastRenderedPageBreak/>
        <w:t xml:space="preserve">наглядные пособия, </w:t>
      </w:r>
      <w:r w:rsidRPr="009C2E09">
        <w:rPr>
          <w:rFonts w:cs="Times New Roman"/>
          <w:sz w:val="28"/>
          <w:szCs w:val="24"/>
        </w:rPr>
        <w:tab/>
        <w:t xml:space="preserve">справочные </w:t>
      </w:r>
      <w:r w:rsidRPr="009C2E09">
        <w:rPr>
          <w:rFonts w:cs="Times New Roman"/>
          <w:sz w:val="28"/>
          <w:szCs w:val="24"/>
        </w:rPr>
        <w:tab/>
        <w:t xml:space="preserve">материалы, </w:t>
      </w:r>
      <w:r w:rsidRPr="009C2E09">
        <w:rPr>
          <w:rFonts w:cs="Times New Roman"/>
          <w:sz w:val="28"/>
          <w:szCs w:val="24"/>
        </w:rPr>
        <w:tab/>
        <w:t xml:space="preserve">учебник, </w:t>
      </w:r>
      <w:r w:rsidRPr="009C2E09">
        <w:rPr>
          <w:rFonts w:cs="Times New Roman"/>
          <w:sz w:val="28"/>
          <w:szCs w:val="24"/>
        </w:rPr>
        <w:tab/>
        <w:t xml:space="preserve">дополнительную </w:t>
      </w:r>
      <w:r w:rsidRPr="009C2E09">
        <w:rPr>
          <w:rFonts w:cs="Times New Roman"/>
          <w:sz w:val="28"/>
          <w:szCs w:val="24"/>
        </w:rPr>
        <w:tab/>
        <w:t>литературу, первоисточники.</w:t>
      </w:r>
    </w:p>
    <w:p w:rsidR="009C2E09" w:rsidRPr="009C2E09" w:rsidRDefault="009C2E09" w:rsidP="009C2E09">
      <w:pPr>
        <w:pStyle w:val="ae"/>
        <w:numPr>
          <w:ilvl w:val="0"/>
          <w:numId w:val="13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b/>
          <w:bCs/>
          <w:sz w:val="28"/>
          <w:szCs w:val="24"/>
        </w:rPr>
        <w:t>Оценка «4»</w:t>
      </w:r>
      <w:r w:rsidRPr="009C2E09">
        <w:rPr>
          <w:rFonts w:ascii="Times New Roman" w:hAnsi="Times New Roman" w:cs="Times New Roman"/>
          <w:sz w:val="28"/>
          <w:szCs w:val="24"/>
        </w:rPr>
        <w:t xml:space="preserve"> ставится, если ученик:</w:t>
      </w:r>
    </w:p>
    <w:p w:rsidR="009C2E09" w:rsidRPr="009C2E09" w:rsidRDefault="009C2E09" w:rsidP="009C2E09">
      <w:pPr>
        <w:pStyle w:val="ae"/>
        <w:numPr>
          <w:ilvl w:val="0"/>
          <w:numId w:val="14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9C2E09" w:rsidRPr="009C2E09" w:rsidRDefault="009C2E09" w:rsidP="009C2E09">
      <w:pPr>
        <w:pStyle w:val="ae"/>
        <w:numPr>
          <w:ilvl w:val="0"/>
          <w:numId w:val="14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9C2E09" w:rsidRPr="009C2E09" w:rsidRDefault="009C2E09" w:rsidP="009C2E09">
      <w:pPr>
        <w:pStyle w:val="ae"/>
        <w:numPr>
          <w:ilvl w:val="0"/>
          <w:numId w:val="14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b/>
          <w:bCs/>
          <w:sz w:val="28"/>
          <w:szCs w:val="24"/>
        </w:rPr>
        <w:t>Оценка «3»</w:t>
      </w:r>
      <w:r w:rsidRPr="009C2E09">
        <w:rPr>
          <w:rFonts w:ascii="Times New Roman" w:hAnsi="Times New Roman" w:cs="Times New Roman"/>
          <w:sz w:val="28"/>
          <w:szCs w:val="24"/>
        </w:rPr>
        <w:t xml:space="preserve"> ставится, если ученик:</w:t>
      </w:r>
    </w:p>
    <w:p w:rsidR="009C2E09" w:rsidRPr="009C2E09" w:rsidRDefault="009C2E09" w:rsidP="009C2E09">
      <w:pPr>
        <w:pStyle w:val="ae"/>
        <w:numPr>
          <w:ilvl w:val="0"/>
          <w:numId w:val="15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</w:p>
    <w:p w:rsidR="009C2E09" w:rsidRPr="009C2E09" w:rsidRDefault="009C2E09" w:rsidP="009C2E09">
      <w:pPr>
        <w:pStyle w:val="ae"/>
        <w:numPr>
          <w:ilvl w:val="0"/>
          <w:numId w:val="15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9C2E09" w:rsidRPr="009C2E09" w:rsidRDefault="009C2E09" w:rsidP="009C2E09">
      <w:pPr>
        <w:pStyle w:val="ae"/>
        <w:numPr>
          <w:ilvl w:val="0"/>
          <w:numId w:val="15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lastRenderedPageBreak/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9C2E09" w:rsidRPr="009C2E09" w:rsidRDefault="009C2E09" w:rsidP="009C2E09">
      <w:pPr>
        <w:pStyle w:val="ae"/>
        <w:numPr>
          <w:ilvl w:val="0"/>
          <w:numId w:val="15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9C2E09" w:rsidRPr="009C2E09" w:rsidRDefault="009C2E09" w:rsidP="009C2E09">
      <w:pPr>
        <w:pStyle w:val="ae"/>
        <w:numPr>
          <w:ilvl w:val="0"/>
          <w:numId w:val="15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9C2E09" w:rsidRPr="009C2E09" w:rsidRDefault="009C2E09" w:rsidP="009C2E09">
      <w:pPr>
        <w:pStyle w:val="ae"/>
        <w:numPr>
          <w:ilvl w:val="0"/>
          <w:numId w:val="15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b/>
          <w:bCs/>
          <w:sz w:val="28"/>
          <w:szCs w:val="24"/>
        </w:rPr>
        <w:t>Оценка «2</w:t>
      </w:r>
      <w:r w:rsidRPr="009C2E09">
        <w:rPr>
          <w:rFonts w:ascii="Times New Roman" w:hAnsi="Times New Roman" w:cs="Times New Roman"/>
          <w:sz w:val="28"/>
          <w:szCs w:val="24"/>
        </w:rPr>
        <w:t>» ставится, если ученик:</w:t>
      </w:r>
    </w:p>
    <w:p w:rsidR="009C2E09" w:rsidRPr="009C2E09" w:rsidRDefault="009C2E09" w:rsidP="009C2E09">
      <w:pPr>
        <w:pStyle w:val="ae"/>
        <w:numPr>
          <w:ilvl w:val="0"/>
          <w:numId w:val="16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Не усвоил и не раскрыл основное содержание материала; не делает выводов и обобщений.</w:t>
      </w:r>
    </w:p>
    <w:p w:rsidR="009C2E09" w:rsidRPr="009C2E09" w:rsidRDefault="009C2E09" w:rsidP="009C2E09">
      <w:pPr>
        <w:pStyle w:val="ae"/>
        <w:numPr>
          <w:ilvl w:val="0"/>
          <w:numId w:val="16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9C2E09" w:rsidRPr="009C2E09" w:rsidRDefault="009C2E09" w:rsidP="009C2E09">
      <w:pPr>
        <w:pStyle w:val="ae"/>
        <w:numPr>
          <w:ilvl w:val="0"/>
          <w:numId w:val="16"/>
        </w:numPr>
        <w:spacing w:line="276" w:lineRule="auto"/>
        <w:rPr>
          <w:rFonts w:cs="Times New Roman"/>
          <w:sz w:val="28"/>
          <w:szCs w:val="24"/>
        </w:rPr>
      </w:pPr>
      <w:r w:rsidRPr="009C2E09">
        <w:rPr>
          <w:rFonts w:cs="Times New Roman"/>
          <w:sz w:val="28"/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  <w:lang w:val="ru-RU"/>
        </w:rPr>
      </w:pP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i/>
          <w:iCs/>
          <w:sz w:val="28"/>
          <w:szCs w:val="24"/>
          <w:lang w:val="ru-RU"/>
        </w:rPr>
      </w:pPr>
      <w:r w:rsidRPr="009C2E09">
        <w:rPr>
          <w:rFonts w:ascii="Times New Roman" w:hAnsi="Times New Roman" w:cs="Times New Roman"/>
          <w:i/>
          <w:iCs/>
          <w:sz w:val="28"/>
          <w:szCs w:val="24"/>
          <w:lang w:val="ru-RU"/>
        </w:rPr>
        <w:t>Оценка тестов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  <w:lang w:val="ru-RU"/>
        </w:rPr>
      </w:pPr>
      <w:r w:rsidRPr="009C2E09">
        <w:rPr>
          <w:rFonts w:ascii="Times New Roman" w:hAnsi="Times New Roman" w:cs="Times New Roman"/>
          <w:sz w:val="28"/>
          <w:szCs w:val="24"/>
          <w:lang w:val="ru-RU"/>
        </w:rPr>
        <w:t>При проведении тестовых работ критерии оценивания следующие: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sz w:val="28"/>
          <w:szCs w:val="24"/>
        </w:rPr>
        <w:t>«5» - 90 – 100 %;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sz w:val="28"/>
          <w:szCs w:val="24"/>
        </w:rPr>
        <w:t xml:space="preserve">«4» - 70 – 89 %; </w:t>
      </w:r>
    </w:p>
    <w:p w:rsidR="009C2E09" w:rsidRPr="009C2E09" w:rsidRDefault="009C2E09" w:rsidP="009C2E09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9C2E09">
        <w:rPr>
          <w:rFonts w:ascii="Times New Roman" w:hAnsi="Times New Roman" w:cs="Times New Roman"/>
          <w:sz w:val="28"/>
          <w:szCs w:val="24"/>
        </w:rPr>
        <w:t>«3» - 50 – 69 %;</w:t>
      </w:r>
    </w:p>
    <w:p w:rsidR="009C2E09" w:rsidRPr="006515DF" w:rsidRDefault="009C2E09" w:rsidP="006515DF">
      <w:pPr>
        <w:ind w:firstLine="567"/>
        <w:rPr>
          <w:rFonts w:ascii="Times New Roman" w:hAnsi="Times New Roman" w:cs="Times New Roman"/>
          <w:sz w:val="28"/>
          <w:szCs w:val="24"/>
          <w:lang w:val="ru-RU"/>
        </w:rPr>
        <w:sectPr w:rsidR="009C2E09" w:rsidRPr="006515DF">
          <w:pgSz w:w="11906" w:h="16383"/>
          <w:pgMar w:top="1134" w:right="850" w:bottom="1134" w:left="1701" w:header="720" w:footer="720" w:gutter="0"/>
          <w:cols w:space="720"/>
        </w:sectPr>
      </w:pPr>
      <w:r w:rsidRPr="009C2E09">
        <w:rPr>
          <w:rFonts w:ascii="Times New Roman" w:hAnsi="Times New Roman" w:cs="Times New Roman"/>
          <w:sz w:val="28"/>
          <w:szCs w:val="24"/>
        </w:rPr>
        <w:t>«2» - 0 – 49 %.</w:t>
      </w:r>
    </w:p>
    <w:p w:rsidR="006515DF" w:rsidRDefault="006515DF" w:rsidP="006515D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986495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05F6E" w:rsidRDefault="004C240A" w:rsidP="006515D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205F6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5F6E" w:rsidRDefault="00205F6E">
            <w:pPr>
              <w:spacing w:after="0"/>
              <w:ind w:left="135"/>
            </w:pPr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</w:tbl>
    <w:p w:rsidR="00205F6E" w:rsidRDefault="00205F6E">
      <w:pPr>
        <w:sectPr w:rsidR="00205F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F6E" w:rsidRDefault="004C2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205F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5F6E" w:rsidRDefault="00205F6E">
            <w:pPr>
              <w:spacing w:after="0"/>
              <w:ind w:left="135"/>
            </w:pPr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</w:tbl>
    <w:p w:rsidR="00205F6E" w:rsidRDefault="00205F6E">
      <w:pPr>
        <w:sectPr w:rsidR="00205F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F6E" w:rsidRDefault="00205F6E">
      <w:pPr>
        <w:sectPr w:rsidR="00205F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F6E" w:rsidRDefault="004C240A">
      <w:pPr>
        <w:spacing w:after="0"/>
        <w:ind w:left="120"/>
      </w:pPr>
      <w:bookmarkStart w:id="5" w:name="block-6986495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5F6E" w:rsidRDefault="004C2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205F6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5F6E" w:rsidRDefault="00205F6E">
            <w:pPr>
              <w:spacing w:after="0"/>
              <w:ind w:left="135"/>
            </w:pPr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</w:tbl>
    <w:p w:rsidR="00205F6E" w:rsidRDefault="00205F6E">
      <w:pPr>
        <w:sectPr w:rsidR="00205F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F6E" w:rsidRDefault="004C2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205F6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5F6E" w:rsidRDefault="00205F6E">
            <w:pPr>
              <w:spacing w:after="0"/>
              <w:ind w:left="135"/>
            </w:pPr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F6E" w:rsidRDefault="00205F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F6E" w:rsidRDefault="00205F6E"/>
        </w:tc>
      </w:tr>
      <w:tr w:rsidR="00205F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F6E" w:rsidRPr="006515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5F6E" w:rsidRDefault="00205F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B1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205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13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F6E" w:rsidRDefault="00205F6E"/>
        </w:tc>
      </w:tr>
    </w:tbl>
    <w:p w:rsidR="00205F6E" w:rsidRDefault="00205F6E">
      <w:pPr>
        <w:sectPr w:rsidR="00205F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F6E" w:rsidRPr="009B1D09" w:rsidRDefault="004C240A" w:rsidP="006515DF">
      <w:pPr>
        <w:spacing w:before="199" w:after="199" w:line="336" w:lineRule="auto"/>
        <w:ind w:left="120"/>
        <w:rPr>
          <w:lang w:val="ru-RU"/>
        </w:rPr>
      </w:pPr>
      <w:bookmarkStart w:id="6" w:name="block-69864956"/>
      <w:bookmarkEnd w:id="5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05F6E" w:rsidRPr="006515DF" w:rsidRDefault="004C240A" w:rsidP="006515DF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272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205F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безработицы, необходимости правомерного налогового поведения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гуманитарные науки, виды искусств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Default="004C24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05F6E" w:rsidRDefault="00205F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272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ценностям: выражать свою точку зрения, отвечать на вопросы, участвовать в дискуссии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личности, общества и государства, в том числе от терроризма и экстремизма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</w:t>
            </w:r>
            <w:r w:rsidRPr="009B1D0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составлять простейший документ при использовании портала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государственных услуг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205F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распознавание отклоняющегося поведения и его видов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карьерного роста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9B1D09" w:rsidRDefault="00205F6E">
      <w:pPr>
        <w:rPr>
          <w:lang w:val="ru-RU"/>
        </w:rPr>
        <w:sectPr w:rsidR="00205F6E" w:rsidRPr="009B1D09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Default="004C240A">
      <w:pPr>
        <w:spacing w:before="199" w:after="199" w:line="336" w:lineRule="auto"/>
        <w:ind w:left="120"/>
      </w:pPr>
      <w:bookmarkStart w:id="7" w:name="block-698649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5F6E" w:rsidRDefault="00205F6E">
      <w:pPr>
        <w:spacing w:before="199" w:after="199" w:line="336" w:lineRule="auto"/>
        <w:ind w:left="120"/>
      </w:pPr>
    </w:p>
    <w:p w:rsidR="00205F6E" w:rsidRDefault="004C24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5F6E" w:rsidRDefault="00205F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205F6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205F6E" w:rsidRDefault="00205F6E">
      <w:pPr>
        <w:spacing w:before="199" w:after="199"/>
        <w:ind w:left="120"/>
      </w:pPr>
    </w:p>
    <w:p w:rsidR="00205F6E" w:rsidRDefault="004C24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5F6E" w:rsidRDefault="00205F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205F6E" w:rsidRPr="006515D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205F6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60" w:lineRule="auto"/>
              <w:ind w:left="365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205F6E" w:rsidRDefault="00205F6E">
      <w:pPr>
        <w:sectPr w:rsidR="00205F6E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Pr="009B1D09" w:rsidRDefault="004C240A">
      <w:pPr>
        <w:spacing w:before="199" w:after="199" w:line="336" w:lineRule="auto"/>
        <w:ind w:left="120"/>
        <w:rPr>
          <w:lang w:val="ru-RU"/>
        </w:rPr>
      </w:pPr>
      <w:bookmarkStart w:id="8" w:name="block-69864958"/>
      <w:bookmarkEnd w:id="7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205F6E" w:rsidRPr="009B1D09" w:rsidRDefault="00205F6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/>
              <w:ind w:left="272"/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/>
              <w:ind w:left="272"/>
              <w:rPr>
                <w:lang w:val="ru-RU"/>
              </w:rPr>
            </w:pPr>
            <w:r w:rsidRPr="009B1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9B1D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205F6E" w:rsidRPr="006515D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205F6E" w:rsidRPr="009B1D09" w:rsidRDefault="00205F6E">
      <w:pPr>
        <w:spacing w:after="0" w:line="336" w:lineRule="auto"/>
        <w:ind w:left="120"/>
        <w:rPr>
          <w:lang w:val="ru-RU"/>
        </w:rPr>
      </w:pPr>
    </w:p>
    <w:p w:rsidR="00205F6E" w:rsidRPr="009B1D09" w:rsidRDefault="00205F6E">
      <w:pPr>
        <w:rPr>
          <w:lang w:val="ru-RU"/>
        </w:rPr>
        <w:sectPr w:rsidR="00205F6E" w:rsidRPr="009B1D09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Pr="009B1D09" w:rsidRDefault="004C240A">
      <w:pPr>
        <w:spacing w:before="199" w:after="199" w:line="336" w:lineRule="auto"/>
        <w:ind w:left="120"/>
        <w:rPr>
          <w:lang w:val="ru-RU"/>
        </w:rPr>
      </w:pPr>
      <w:bookmarkStart w:id="9" w:name="block-69864959"/>
      <w:bookmarkEnd w:id="8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205F6E" w:rsidRPr="009B1D09" w:rsidRDefault="00205F6E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205F6E" w:rsidRPr="006515D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Pr="009B1D09" w:rsidRDefault="004C240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9B1D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205F6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05F6E" w:rsidRDefault="004C240A">
            <w:pPr>
              <w:spacing w:after="0" w:line="312" w:lineRule="auto"/>
              <w:ind w:left="363"/>
              <w:jc w:val="both"/>
            </w:pPr>
            <w:r w:rsidRPr="009B1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205F6E" w:rsidRDefault="00205F6E">
      <w:pPr>
        <w:sectPr w:rsidR="00205F6E">
          <w:pgSz w:w="11906" w:h="16383"/>
          <w:pgMar w:top="1134" w:right="850" w:bottom="1134" w:left="1701" w:header="720" w:footer="720" w:gutter="0"/>
          <w:cols w:space="720"/>
        </w:sectPr>
      </w:pPr>
    </w:p>
    <w:p w:rsidR="00205F6E" w:rsidRPr="009B1D09" w:rsidRDefault="004C240A">
      <w:pPr>
        <w:spacing w:after="0"/>
        <w:ind w:left="120"/>
        <w:rPr>
          <w:lang w:val="ru-RU"/>
        </w:rPr>
      </w:pPr>
      <w:bookmarkStart w:id="10" w:name="block-69864960"/>
      <w:bookmarkEnd w:id="9"/>
      <w:r w:rsidRPr="009B1D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05F6E" w:rsidRPr="009B1D09" w:rsidRDefault="004C240A">
      <w:pPr>
        <w:spacing w:after="0" w:line="480" w:lineRule="auto"/>
        <w:ind w:left="120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05F6E" w:rsidRPr="009B1D09" w:rsidRDefault="00720D82">
      <w:pPr>
        <w:spacing w:after="0" w:line="480" w:lineRule="auto"/>
        <w:ind w:left="120"/>
        <w:rPr>
          <w:lang w:val="ru-RU"/>
        </w:rPr>
      </w:pPr>
      <w:r w:rsidRPr="00720D82">
        <w:rPr>
          <w:lang w:val="ru-RU"/>
        </w:rPr>
        <w:t>​‌</w:t>
      </w:r>
      <w:r w:rsidRPr="00720D82">
        <w:rPr>
          <w:rFonts w:ascii="Times New Roman" w:hAnsi="Times New Roman" w:cs="Times New Roman"/>
          <w:lang w:val="ru-RU"/>
        </w:rPr>
        <w:t>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r w:rsidRPr="00720D82">
        <w:rPr>
          <w:rFonts w:ascii="Times New Roman" w:hAnsi="Times New Roman" w:cs="Times New Roman"/>
          <w:lang w:val="ru-RU"/>
        </w:rPr>
        <w:br/>
        <w:t xml:space="preserve">• Обществознание. 8 класс: учебник; 1-ое издание Боголюбов Л.Н., Городецкая Н.И., Иванова Л.Ф. и др. </w:t>
      </w:r>
      <w:r w:rsidRPr="006515DF">
        <w:rPr>
          <w:rFonts w:ascii="Times New Roman" w:hAnsi="Times New Roman" w:cs="Times New Roman"/>
          <w:lang w:val="ru-RU"/>
        </w:rPr>
        <w:t>Акционерное общество «Издательство «Просвещение»</w:t>
      </w:r>
    </w:p>
    <w:p w:rsidR="00205F6E" w:rsidRPr="009B1D09" w:rsidRDefault="00205F6E">
      <w:pPr>
        <w:spacing w:after="0" w:line="480" w:lineRule="auto"/>
        <w:ind w:left="120"/>
        <w:rPr>
          <w:lang w:val="ru-RU"/>
        </w:rPr>
      </w:pPr>
    </w:p>
    <w:p w:rsidR="00205F6E" w:rsidRPr="009B1D09" w:rsidRDefault="00205F6E">
      <w:pPr>
        <w:spacing w:after="0"/>
        <w:ind w:left="120"/>
        <w:rPr>
          <w:lang w:val="ru-RU"/>
        </w:rPr>
      </w:pPr>
    </w:p>
    <w:p w:rsidR="00205F6E" w:rsidRPr="006515DF" w:rsidRDefault="004C240A">
      <w:pPr>
        <w:spacing w:after="0" w:line="480" w:lineRule="auto"/>
        <w:ind w:left="120"/>
        <w:rPr>
          <w:lang w:val="ru-RU"/>
        </w:rPr>
      </w:pPr>
      <w:r w:rsidRPr="006515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05F6E" w:rsidRPr="006515DF" w:rsidRDefault="00205F6E">
      <w:pPr>
        <w:spacing w:after="0" w:line="480" w:lineRule="auto"/>
        <w:ind w:left="120"/>
        <w:rPr>
          <w:lang w:val="ru-RU"/>
        </w:rPr>
      </w:pPr>
    </w:p>
    <w:p w:rsidR="00205F6E" w:rsidRPr="006515DF" w:rsidRDefault="00205F6E">
      <w:pPr>
        <w:spacing w:after="0"/>
        <w:ind w:left="120"/>
        <w:rPr>
          <w:lang w:val="ru-RU"/>
        </w:rPr>
      </w:pPr>
    </w:p>
    <w:p w:rsidR="00205F6E" w:rsidRPr="009B1D09" w:rsidRDefault="004C240A">
      <w:pPr>
        <w:spacing w:after="0" w:line="480" w:lineRule="auto"/>
        <w:ind w:left="120"/>
        <w:rPr>
          <w:lang w:val="ru-RU"/>
        </w:rPr>
      </w:pPr>
      <w:r w:rsidRPr="009B1D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5F6E" w:rsidRPr="009B1D09" w:rsidRDefault="00205F6E">
      <w:pPr>
        <w:spacing w:after="0" w:line="480" w:lineRule="auto"/>
        <w:ind w:left="120"/>
        <w:rPr>
          <w:lang w:val="ru-RU"/>
        </w:rPr>
      </w:pPr>
    </w:p>
    <w:p w:rsidR="00205F6E" w:rsidRPr="009B1D09" w:rsidRDefault="00205F6E">
      <w:pPr>
        <w:rPr>
          <w:lang w:val="ru-RU"/>
        </w:rPr>
        <w:sectPr w:rsidR="00205F6E" w:rsidRPr="009B1D0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C240A" w:rsidRPr="009B1D09" w:rsidRDefault="004C240A">
      <w:pPr>
        <w:rPr>
          <w:lang w:val="ru-RU"/>
        </w:rPr>
      </w:pPr>
    </w:p>
    <w:sectPr w:rsidR="004C240A" w:rsidRPr="009B1D09" w:rsidSect="00205F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E7"/>
    <w:multiLevelType w:val="multilevel"/>
    <w:tmpl w:val="332CA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A28C7"/>
    <w:multiLevelType w:val="hybridMultilevel"/>
    <w:tmpl w:val="41780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C23E54"/>
    <w:multiLevelType w:val="multilevel"/>
    <w:tmpl w:val="DD548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6498A"/>
    <w:multiLevelType w:val="hybridMultilevel"/>
    <w:tmpl w:val="04964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3E096B"/>
    <w:multiLevelType w:val="multilevel"/>
    <w:tmpl w:val="F2541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A2C89"/>
    <w:multiLevelType w:val="multilevel"/>
    <w:tmpl w:val="92E6E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17506"/>
    <w:multiLevelType w:val="hybridMultilevel"/>
    <w:tmpl w:val="736C9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6C6FDD"/>
    <w:multiLevelType w:val="multilevel"/>
    <w:tmpl w:val="6E309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D92A9C"/>
    <w:multiLevelType w:val="hybridMultilevel"/>
    <w:tmpl w:val="DAEC3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6028BA"/>
    <w:multiLevelType w:val="multilevel"/>
    <w:tmpl w:val="52A27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F68BC"/>
    <w:multiLevelType w:val="multilevel"/>
    <w:tmpl w:val="83F83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0F0871"/>
    <w:multiLevelType w:val="multilevel"/>
    <w:tmpl w:val="F8A67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8C1FB7"/>
    <w:multiLevelType w:val="multilevel"/>
    <w:tmpl w:val="E580E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E82DC4"/>
    <w:multiLevelType w:val="multilevel"/>
    <w:tmpl w:val="D8246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921FE5"/>
    <w:multiLevelType w:val="multilevel"/>
    <w:tmpl w:val="B7A02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E37814"/>
    <w:multiLevelType w:val="multilevel"/>
    <w:tmpl w:val="C71E6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3"/>
  </w:num>
  <w:num w:numId="13">
    <w:abstractNumId w:val="6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characterSpacingControl w:val="doNotCompress"/>
  <w:compat/>
  <w:rsids>
    <w:rsidRoot w:val="00205F6E"/>
    <w:rsid w:val="00205F6E"/>
    <w:rsid w:val="004C240A"/>
    <w:rsid w:val="006515DF"/>
    <w:rsid w:val="00720D82"/>
    <w:rsid w:val="00931F4E"/>
    <w:rsid w:val="009B1D09"/>
    <w:rsid w:val="009C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5F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5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qFormat/>
    <w:rsid w:val="009C2E09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/>
      <w:sz w:val="20"/>
      <w:lang w:val="ru-RU" w:eastAsia="ru-RU"/>
    </w:rPr>
  </w:style>
  <w:style w:type="character" w:customStyle="1" w:styleId="af">
    <w:name w:val="Абзац списка Знак"/>
    <w:link w:val="ae"/>
    <w:qFormat/>
    <w:locked/>
    <w:rsid w:val="009C2E09"/>
    <w:rPr>
      <w:rFonts w:ascii="Times New Roman" w:eastAsiaTheme="minorEastAsia" w:hAnsi="Times New Roman"/>
      <w:sz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16246</Words>
  <Characters>92606</Characters>
  <Application>Microsoft Office Word</Application>
  <DocSecurity>0</DocSecurity>
  <Lines>771</Lines>
  <Paragraphs>217</Paragraphs>
  <ScaleCrop>false</ScaleCrop>
  <Company/>
  <LinksUpToDate>false</LinksUpToDate>
  <CharactersWithSpaces>108635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6</cp:revision>
  <dcterms:created xsi:type="dcterms:W3CDTF">2025-09-09T04:11:00Z</dcterms:created>
  <dcterms:modified xsi:type="dcterms:W3CDTF">2025-09-09T10:41:00Z</dcterms:modified>
</cp:coreProperties>
</file>