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Pr="00036788" w:rsidRDefault="00344005" w:rsidP="009F1E75">
      <w:pPr>
        <w:spacing w:after="0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В</w:t>
      </w:r>
      <w:r w:rsidR="009F1E75" w:rsidRPr="00036788">
        <w:rPr>
          <w:b/>
          <w:color w:val="FF0000"/>
          <w:sz w:val="52"/>
          <w:szCs w:val="52"/>
        </w:rPr>
        <w:t>икторина</w:t>
      </w:r>
    </w:p>
    <w:p w:rsidR="009F1E75" w:rsidRDefault="009F1E75" w:rsidP="009F1E75">
      <w:pPr>
        <w:spacing w:after="0"/>
        <w:jc w:val="center"/>
        <w:rPr>
          <w:b/>
          <w:color w:val="FF0000"/>
          <w:sz w:val="52"/>
          <w:szCs w:val="52"/>
        </w:rPr>
      </w:pPr>
      <w:r w:rsidRPr="00036788">
        <w:rPr>
          <w:b/>
          <w:color w:val="FF0000"/>
          <w:sz w:val="52"/>
          <w:szCs w:val="52"/>
        </w:rPr>
        <w:t>«Сильна героями Россия!»</w:t>
      </w:r>
    </w:p>
    <w:p w:rsidR="009F1E75" w:rsidRPr="00036788" w:rsidRDefault="009F1E75" w:rsidP="009F1E75">
      <w:pPr>
        <w:spacing w:after="0"/>
        <w:rPr>
          <w:b/>
          <w:color w:val="FF0000"/>
          <w:sz w:val="52"/>
          <w:szCs w:val="52"/>
        </w:rPr>
      </w:pPr>
    </w:p>
    <w:p w:rsidR="009F1E75" w:rsidRPr="00036788" w:rsidRDefault="009F1E75" w:rsidP="009F1E75">
      <w:pPr>
        <w:spacing w:after="0"/>
        <w:rPr>
          <w:b/>
          <w:color w:val="FF0000"/>
          <w:sz w:val="52"/>
          <w:szCs w:val="52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294822" cy="3971117"/>
            <wp:effectExtent l="171450" t="133350" r="363028" b="296083"/>
            <wp:docPr id="1" name="Рисунок 1" descr="C:\Users\user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313" cy="3973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Default="009F1E75" w:rsidP="009F1E75">
      <w:pPr>
        <w:spacing w:after="0"/>
        <w:rPr>
          <w:b/>
          <w:color w:val="FF0000"/>
          <w:sz w:val="26"/>
          <w:szCs w:val="26"/>
        </w:rPr>
      </w:pPr>
    </w:p>
    <w:p w:rsidR="009F1E75" w:rsidRPr="0081301E" w:rsidRDefault="009F1E75" w:rsidP="009F1E75">
      <w:pPr>
        <w:spacing w:after="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>Участники: учащиеся школ района 5-7 и 8-11 классов.</w:t>
      </w:r>
    </w:p>
    <w:p w:rsidR="009F1E75" w:rsidRPr="0081301E" w:rsidRDefault="009F1E75" w:rsidP="009F1E75">
      <w:pPr>
        <w:spacing w:after="0"/>
        <w:rPr>
          <w:i/>
          <w:sz w:val="26"/>
          <w:szCs w:val="26"/>
        </w:rPr>
      </w:pPr>
    </w:p>
    <w:p w:rsidR="009F1E75" w:rsidRPr="0081301E" w:rsidRDefault="009F1E75" w:rsidP="009F1E75">
      <w:pPr>
        <w:spacing w:after="0"/>
        <w:rPr>
          <w:sz w:val="26"/>
          <w:szCs w:val="26"/>
          <w:shd w:val="clear" w:color="auto" w:fill="FFFFFF"/>
        </w:rPr>
      </w:pPr>
      <w:r w:rsidRPr="0081301E">
        <w:rPr>
          <w:b/>
          <w:color w:val="FF0000"/>
          <w:sz w:val="26"/>
          <w:szCs w:val="26"/>
          <w:shd w:val="clear" w:color="auto" w:fill="FFFFFF"/>
        </w:rPr>
        <w:t>Цель:</w:t>
      </w:r>
      <w:r w:rsidRPr="0081301E">
        <w:rPr>
          <w:sz w:val="26"/>
          <w:szCs w:val="26"/>
          <w:shd w:val="clear" w:color="auto" w:fill="FFFFFF"/>
        </w:rPr>
        <w:t xml:space="preserve"> формирование представления о Дне Героя России, его истории; воспитание чувства патриотизма и гордости за свою страну, героизм народа. </w:t>
      </w:r>
    </w:p>
    <w:p w:rsidR="009F1E75" w:rsidRPr="0081301E" w:rsidRDefault="009F1E75" w:rsidP="009F1E75">
      <w:pPr>
        <w:pStyle w:val="a4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  <w:r w:rsidRPr="0081301E">
        <w:rPr>
          <w:b/>
          <w:bCs/>
          <w:color w:val="FF0000"/>
          <w:sz w:val="26"/>
          <w:szCs w:val="26"/>
        </w:rPr>
        <w:t>Задачи:</w:t>
      </w:r>
    </w:p>
    <w:p w:rsidR="009F1E75" w:rsidRPr="0081301E" w:rsidRDefault="009F1E75" w:rsidP="009F1E75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1301E">
        <w:rPr>
          <w:sz w:val="26"/>
          <w:szCs w:val="26"/>
        </w:rPr>
        <w:t>- развитие интереса учащихся к истории своей Родины;</w:t>
      </w:r>
    </w:p>
    <w:p w:rsidR="009F1E75" w:rsidRPr="0081301E" w:rsidRDefault="009F1E75" w:rsidP="009F1E75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1301E">
        <w:rPr>
          <w:sz w:val="26"/>
          <w:szCs w:val="26"/>
        </w:rPr>
        <w:t>- пропаганда праздника «День Героев Отечества» среди учащихся</w:t>
      </w:r>
      <w:r w:rsidRPr="0081301E">
        <w:rPr>
          <w:rStyle w:val="apple-converted-space"/>
          <w:sz w:val="26"/>
          <w:szCs w:val="26"/>
        </w:rPr>
        <w:t> </w:t>
      </w:r>
    </w:p>
    <w:p w:rsidR="009F1E75" w:rsidRPr="0081301E" w:rsidRDefault="009F1E75" w:rsidP="00344005">
      <w:pPr>
        <w:spacing w:after="0" w:line="240" w:lineRule="auto"/>
        <w:jc w:val="center"/>
        <w:outlineLvl w:val="1"/>
        <w:rPr>
          <w:rFonts w:eastAsia="Times New Roman"/>
          <w:b/>
          <w:bCs/>
          <w:color w:val="FF0000"/>
          <w:sz w:val="26"/>
          <w:szCs w:val="26"/>
        </w:rPr>
      </w:pPr>
      <w:r w:rsidRPr="0081301E">
        <w:rPr>
          <w:rFonts w:eastAsia="Times New Roman"/>
          <w:b/>
          <w:bCs/>
          <w:color w:val="FF0000"/>
          <w:sz w:val="26"/>
          <w:szCs w:val="26"/>
        </w:rPr>
        <w:t>История праздника День Героев Отечества</w:t>
      </w:r>
    </w:p>
    <w:p w:rsidR="009F1E75" w:rsidRPr="004A7AC1" w:rsidRDefault="009F1E75" w:rsidP="009F1E75">
      <w:pP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4A7AC1">
        <w:rPr>
          <w:rFonts w:eastAsia="Times New Roman"/>
          <w:sz w:val="24"/>
          <w:szCs w:val="24"/>
        </w:rPr>
        <w:t>Дата 9 декабря для такого праздника была выбрана не случайно. Императрица Екатерина Вторая именно в этот день в 1769 году учредила новую награду. Ей стал орден Святого Георгия Победоносца. Появление этого ордена стало одним из важнейших событий эпохи ее правления. Данным орденом в те времена награждались воины, которые в бою проявили особую доблесть и отвагу.</w:t>
      </w:r>
    </w:p>
    <w:p w:rsidR="009F1E75" w:rsidRPr="004A7AC1" w:rsidRDefault="009F1E75" w:rsidP="009F1E75">
      <w:pP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4A7AC1">
        <w:rPr>
          <w:rFonts w:eastAsia="Times New Roman"/>
          <w:sz w:val="24"/>
          <w:szCs w:val="24"/>
        </w:rPr>
        <w:t>Этот орден имел 4 степени отличия, первая из них являлась наивысшей. Согласно данным историков, 4 человека стали кавалерами всех четырех степеней. Кроме того, Екатерина II решила также удостоить этой награды и себя в честь учреждения ордена. В 1807 году по образцу этой награды был учрежден солдатский Георгий. Он представлял собой серебряный знак отличия военного ордена, который предназначался для нижних чинов. В 1856 году он так же был подразделен на четыре степени.</w:t>
      </w:r>
    </w:p>
    <w:p w:rsidR="009F1E75" w:rsidRPr="004A7AC1" w:rsidRDefault="009F1E75" w:rsidP="009F1E75">
      <w:pPr>
        <w:spacing w:after="0" w:line="240" w:lineRule="auto"/>
        <w:rPr>
          <w:rFonts w:eastAsia="Times New Roman"/>
          <w:sz w:val="24"/>
          <w:szCs w:val="24"/>
        </w:rPr>
      </w:pPr>
      <w:r w:rsidRPr="004A7AC1">
        <w:rPr>
          <w:rFonts w:eastAsia="Times New Roman"/>
          <w:sz w:val="24"/>
          <w:szCs w:val="24"/>
        </w:rPr>
        <w:t>В нашей стране 9 декабря отмечался праздник георгиевских кавалеров. Его отмечали до 1917 года. А после Октябрьской революции этот орден и праздник были упразднены. В советское время эти награды были заменены новыми. В 2000 году, по указу президента РФ, этому ордену был возвращен статус высшей военной награды. В России в этот день принято чествовать настоящих героев.</w:t>
      </w:r>
    </w:p>
    <w:p w:rsidR="009F1E75" w:rsidRPr="004A7AC1" w:rsidRDefault="009F1E75" w:rsidP="009F1E75">
      <w:pPr>
        <w:spacing w:after="0" w:line="240" w:lineRule="auto"/>
        <w:rPr>
          <w:rFonts w:eastAsia="Times New Roman"/>
          <w:b/>
          <w:color w:val="FF0000"/>
          <w:sz w:val="26"/>
          <w:szCs w:val="26"/>
        </w:rPr>
      </w:pPr>
      <w:r w:rsidRPr="0081301E">
        <w:rPr>
          <w:rFonts w:eastAsia="Times New Roman"/>
          <w:b/>
          <w:color w:val="FF0000"/>
          <w:sz w:val="26"/>
          <w:szCs w:val="26"/>
          <w:u w:val="single"/>
        </w:rPr>
        <w:t>Вопросы викторины</w:t>
      </w:r>
      <w:r w:rsidRPr="004A7AC1">
        <w:rPr>
          <w:rFonts w:eastAsia="Times New Roman"/>
          <w:b/>
          <w:color w:val="FF0000"/>
          <w:sz w:val="26"/>
          <w:szCs w:val="26"/>
        </w:rPr>
        <w:t>. Желаем удачи!</w:t>
      </w:r>
    </w:p>
    <w:p w:rsidR="009F1E75" w:rsidRPr="0081301E" w:rsidRDefault="009F1E75" w:rsidP="009F1E75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 w:rsidRPr="0081301E">
        <w:rPr>
          <w:rFonts w:eastAsia="Times New Roman"/>
          <w:sz w:val="26"/>
          <w:szCs w:val="26"/>
        </w:rPr>
        <w:t>Когда в России празднуется День Героев Отечества?</w:t>
      </w:r>
    </w:p>
    <w:p w:rsidR="009F1E75" w:rsidRPr="0081301E" w:rsidRDefault="009F1E75" w:rsidP="009F1E75">
      <w:pPr>
        <w:pStyle w:val="a3"/>
        <w:numPr>
          <w:ilvl w:val="0"/>
          <w:numId w:val="1"/>
        </w:numPr>
        <w:spacing w:after="0" w:line="240" w:lineRule="auto"/>
        <w:rPr>
          <w:rStyle w:val="uk-text-large"/>
          <w:rFonts w:eastAsia="Times New Roman"/>
          <w:sz w:val="26"/>
          <w:szCs w:val="26"/>
        </w:rPr>
      </w:pPr>
      <w:r w:rsidRPr="0081301E">
        <w:rPr>
          <w:rFonts w:eastAsia="Times New Roman"/>
          <w:sz w:val="26"/>
          <w:szCs w:val="26"/>
        </w:rPr>
        <w:t>Кто учредил орден Святого Георгия Победоносца?</w:t>
      </w:r>
    </w:p>
    <w:p w:rsidR="009F1E75" w:rsidRPr="0081301E" w:rsidRDefault="009F1E75" w:rsidP="009F1E75">
      <w:pPr>
        <w:pStyle w:val="a3"/>
        <w:numPr>
          <w:ilvl w:val="0"/>
          <w:numId w:val="1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Именно он принял решение об оставлении Москвы без боя, сказав: «Мы оставляем Москву, но сохраним армию, а значит и всю Россию». </w:t>
      </w:r>
    </w:p>
    <w:p w:rsidR="009F1E75" w:rsidRPr="0081301E" w:rsidRDefault="009F1E75" w:rsidP="009F1E75">
      <w:pPr>
        <w:pStyle w:val="a3"/>
        <w:numPr>
          <w:ilvl w:val="0"/>
          <w:numId w:val="1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Полководец XVIII века, который взял штурмом крепость Измаил, совершил переход через Альпы и написал книгу «Наука побеждать». </w:t>
      </w:r>
    </w:p>
    <w:p w:rsidR="009F1E75" w:rsidRPr="0081301E" w:rsidRDefault="009F1E75" w:rsidP="009F1E75">
      <w:pPr>
        <w:pStyle w:val="a3"/>
        <w:numPr>
          <w:ilvl w:val="0"/>
          <w:numId w:val="1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Атаман казачьей дружины. Совершив поход против хана </w:t>
      </w:r>
      <w:proofErr w:type="spellStart"/>
      <w:r w:rsidRPr="0081301E">
        <w:rPr>
          <w:sz w:val="26"/>
          <w:szCs w:val="26"/>
        </w:rPr>
        <w:t>Кучума</w:t>
      </w:r>
      <w:proofErr w:type="spellEnd"/>
      <w:r w:rsidRPr="0081301E">
        <w:rPr>
          <w:sz w:val="26"/>
          <w:szCs w:val="26"/>
        </w:rPr>
        <w:t xml:space="preserve">, он тем самым положил начало освоению Сибири русскими </w:t>
      </w:r>
    </w:p>
    <w:p w:rsidR="009F1E75" w:rsidRPr="0081301E" w:rsidRDefault="009F1E75" w:rsidP="009F1E75">
      <w:pPr>
        <w:pStyle w:val="a3"/>
        <w:numPr>
          <w:ilvl w:val="0"/>
          <w:numId w:val="1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Этот полководец отличился в </w:t>
      </w:r>
      <w:proofErr w:type="spellStart"/>
      <w:proofErr w:type="gramStart"/>
      <w:r w:rsidRPr="0081301E">
        <w:rPr>
          <w:sz w:val="26"/>
          <w:szCs w:val="26"/>
        </w:rPr>
        <w:t>русско</w:t>
      </w:r>
      <w:proofErr w:type="spellEnd"/>
      <w:r w:rsidRPr="0081301E">
        <w:rPr>
          <w:sz w:val="26"/>
          <w:szCs w:val="26"/>
        </w:rPr>
        <w:t>- турецкой</w:t>
      </w:r>
      <w:proofErr w:type="gramEnd"/>
      <w:r w:rsidRPr="0081301E">
        <w:rPr>
          <w:sz w:val="26"/>
          <w:szCs w:val="26"/>
        </w:rPr>
        <w:t xml:space="preserve"> </w:t>
      </w:r>
      <w:r w:rsidRPr="00BC1FCE">
        <w:rPr>
          <w:sz w:val="24"/>
          <w:szCs w:val="24"/>
        </w:rPr>
        <w:t xml:space="preserve">войне </w:t>
      </w:r>
      <w:r w:rsidRPr="00BC1FCE">
        <w:rPr>
          <w:bCs/>
          <w:sz w:val="24"/>
          <w:szCs w:val="24"/>
          <w:shd w:val="clear" w:color="auto" w:fill="FFFFFF"/>
        </w:rPr>
        <w:t>1877</w:t>
      </w:r>
      <w:r w:rsidRPr="00BC1FCE">
        <w:rPr>
          <w:sz w:val="24"/>
          <w:szCs w:val="24"/>
          <w:shd w:val="clear" w:color="auto" w:fill="FFFFFF"/>
        </w:rPr>
        <w:t>-</w:t>
      </w:r>
      <w:r w:rsidRPr="00BC1FCE">
        <w:rPr>
          <w:bCs/>
          <w:sz w:val="24"/>
          <w:szCs w:val="24"/>
          <w:shd w:val="clear" w:color="auto" w:fill="FFFFFF"/>
        </w:rPr>
        <w:t>1878</w:t>
      </w:r>
      <w:r w:rsidRPr="00BC1FCE">
        <w:rPr>
          <w:sz w:val="24"/>
          <w:szCs w:val="24"/>
        </w:rPr>
        <w:t xml:space="preserve"> гг. Под</w:t>
      </w:r>
      <w:r w:rsidRPr="0081301E">
        <w:rPr>
          <w:sz w:val="26"/>
          <w:szCs w:val="26"/>
        </w:rPr>
        <w:t xml:space="preserve"> его командованием русская армия взяла Плевну и чуть не вошла в Константинополь. За то, что он носил белый мундир, он получил прозвище «белый генерал». </w:t>
      </w:r>
    </w:p>
    <w:p w:rsidR="009F1E75" w:rsidRPr="0081301E" w:rsidRDefault="009F1E75" w:rsidP="009F1E75">
      <w:pPr>
        <w:pStyle w:val="a3"/>
        <w:numPr>
          <w:ilvl w:val="0"/>
          <w:numId w:val="1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Этот город продержался в блокаде 900 дней и ночей </w:t>
      </w:r>
    </w:p>
    <w:p w:rsidR="009F1E75" w:rsidRPr="0081301E" w:rsidRDefault="009F1E75" w:rsidP="009F1E75">
      <w:pPr>
        <w:pStyle w:val="uk-margi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1301E">
        <w:rPr>
          <w:sz w:val="26"/>
          <w:szCs w:val="26"/>
        </w:rPr>
        <w:t xml:space="preserve"> Назовите город, который знаменит не только своими пряниками и самоварами, но и героической обороной в 1941 году. </w:t>
      </w:r>
      <w:r w:rsidRPr="0081301E">
        <w:rPr>
          <w:sz w:val="26"/>
          <w:szCs w:val="26"/>
        </w:rPr>
        <w:br/>
      </w:r>
    </w:p>
    <w:p w:rsidR="009F1E75" w:rsidRPr="0081301E" w:rsidRDefault="009F1E75" w:rsidP="009F1E75">
      <w:pPr>
        <w:pStyle w:val="uk-margi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1301E">
        <w:rPr>
          <w:sz w:val="26"/>
          <w:szCs w:val="26"/>
        </w:rPr>
        <w:t xml:space="preserve">Крепость, которая одна из первых приняла удар немецкой армии и сопротивлялась до холодов.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Город на Волге, где в 1942 году решалась судьба Великой Отечественной войны.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>Великий полководец, без которого трудно представить Победу</w:t>
      </w:r>
      <w:r>
        <w:rPr>
          <w:sz w:val="26"/>
          <w:szCs w:val="26"/>
        </w:rPr>
        <w:t xml:space="preserve"> в Великой Отечественной войне</w:t>
      </w:r>
      <w:r w:rsidRPr="0081301E">
        <w:rPr>
          <w:sz w:val="26"/>
          <w:szCs w:val="26"/>
        </w:rPr>
        <w:t xml:space="preserve">. Именно он командовал армией во время главных сражений.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>Назовите фамилии пионеров, Героев Советского Союза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lastRenderedPageBreak/>
        <w:t xml:space="preserve"> В </w:t>
      </w:r>
      <w:r>
        <w:rPr>
          <w:sz w:val="26"/>
          <w:szCs w:val="26"/>
        </w:rPr>
        <w:t>честь этого маршала Советского С</w:t>
      </w:r>
      <w:r w:rsidRPr="0081301E">
        <w:rPr>
          <w:sz w:val="26"/>
          <w:szCs w:val="26"/>
        </w:rPr>
        <w:t xml:space="preserve">оюза был назван тяжелый танк «КВ».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Сталинградский снайпер, уничтоживший свыше 200 фашистов. В честь него американцы даже сняли фильм «Враг у ворот».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Ее позывной «Чайка» прозвучал на весь мир 16 июня 1963 г., и до сих пор ее имя известно миллионам.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Этого героя Российской истории можно встретить в произведении А.С. Пушкина «Капитанская дочка»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Партизанка, герой Советского Союза. В октябре 1941 г. ушла добровольцем в партизанский отряд. Попала в плен, где фашисты сначала  пытали ее, а затем повесили.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Первый московский князь, возглавивший борьбу против татар. Одержав победу на реке Дон, он доказал, что только объединившись можно победить татар.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Великий флотоводец XVIII века, прославился в годы </w:t>
      </w:r>
      <w:proofErr w:type="spellStart"/>
      <w:proofErr w:type="gramStart"/>
      <w:r w:rsidRPr="0081301E">
        <w:rPr>
          <w:sz w:val="26"/>
          <w:szCs w:val="26"/>
        </w:rPr>
        <w:t>русско</w:t>
      </w:r>
      <w:proofErr w:type="spellEnd"/>
      <w:r w:rsidRPr="0081301E">
        <w:rPr>
          <w:sz w:val="26"/>
          <w:szCs w:val="26"/>
        </w:rPr>
        <w:t>- турецкой</w:t>
      </w:r>
      <w:proofErr w:type="gramEnd"/>
      <w:r w:rsidRPr="0081301E">
        <w:rPr>
          <w:sz w:val="26"/>
          <w:szCs w:val="26"/>
        </w:rPr>
        <w:t xml:space="preserve"> войны. Один из орденов современной России назван в его честь.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>Великий флотоводец XIX века, прославился в годы Крымской</w:t>
      </w:r>
      <w:r>
        <w:rPr>
          <w:sz w:val="26"/>
          <w:szCs w:val="26"/>
        </w:rPr>
        <w:t xml:space="preserve"> войны. Разбил турецкий флот в </w:t>
      </w:r>
      <w:proofErr w:type="spellStart"/>
      <w:r>
        <w:rPr>
          <w:sz w:val="26"/>
          <w:szCs w:val="26"/>
        </w:rPr>
        <w:t>С</w:t>
      </w:r>
      <w:r w:rsidRPr="0081301E">
        <w:rPr>
          <w:sz w:val="26"/>
          <w:szCs w:val="26"/>
        </w:rPr>
        <w:t>инопской</w:t>
      </w:r>
      <w:proofErr w:type="spellEnd"/>
      <w:r w:rsidRPr="0081301E">
        <w:rPr>
          <w:sz w:val="26"/>
          <w:szCs w:val="26"/>
        </w:rPr>
        <w:t xml:space="preserve"> бухте, командовал обороной Севастополя. 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Этот герой Гражданской войны был крайне популярен в народе. Количество анекдотов с его участием огромно. Вместе с ним в них присутствуют Петька и Анка.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rStyle w:val="uk-text-large"/>
          <w:sz w:val="26"/>
          <w:szCs w:val="26"/>
        </w:rPr>
      </w:pPr>
      <w:r w:rsidRPr="0081301E">
        <w:rPr>
          <w:sz w:val="26"/>
          <w:szCs w:val="26"/>
        </w:rPr>
        <w:t xml:space="preserve">Этот человек был первый, кто увидел нашу планету с орбиты.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Военный летчик, героически погиб, направив свой горящий самолет на скопление вражеских танков и автомашин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Назовите имя отважного летчика, Героя Советского Союза, который лишившись ног, снова вернулся в строй и сбивал фашистские самолеты.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Первый георгиевский кавалер РФ. 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color w:val="000000"/>
          <w:sz w:val="26"/>
          <w:szCs w:val="26"/>
          <w:shd w:val="clear" w:color="auto" w:fill="FFFFFF"/>
        </w:rPr>
        <w:t>Почетный гражданин города Ижевска, создатель автомата, долгое время работал в режиме строгой секретности - его знали лишь в узком кругу специалистов.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color w:val="000000"/>
          <w:sz w:val="26"/>
          <w:szCs w:val="26"/>
          <w:shd w:val="clear" w:color="auto" w:fill="FFFFFF"/>
        </w:rPr>
        <w:t>Поэт и прозаик, драматург и актёр, общественный деятель и педагог, фольклорист и этнограф, лингвист и критик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iCs/>
          <w:color w:val="000000"/>
          <w:sz w:val="26"/>
          <w:szCs w:val="26"/>
          <w:shd w:val="clear" w:color="auto" w:fill="FFFFFF"/>
        </w:rPr>
        <w:t xml:space="preserve">Один из организаторов и руководителей партизанского движения на Украине в годы Великой Отечественной войны. Родился 1 августа 1908 года в деревне </w:t>
      </w:r>
      <w:proofErr w:type="spellStart"/>
      <w:r w:rsidRPr="0081301E">
        <w:rPr>
          <w:iCs/>
          <w:color w:val="000000"/>
          <w:sz w:val="26"/>
          <w:szCs w:val="26"/>
          <w:shd w:val="clear" w:color="auto" w:fill="FFFFFF"/>
        </w:rPr>
        <w:t>Ярушки</w:t>
      </w:r>
      <w:proofErr w:type="spellEnd"/>
      <w:r>
        <w:rPr>
          <w:iCs/>
          <w:color w:val="000000"/>
          <w:sz w:val="26"/>
          <w:szCs w:val="26"/>
          <w:shd w:val="clear" w:color="auto" w:fill="FFFFFF"/>
        </w:rPr>
        <w:t xml:space="preserve">, </w:t>
      </w:r>
      <w:r w:rsidRPr="0081301E">
        <w:rPr>
          <w:iCs/>
          <w:color w:val="000000"/>
          <w:sz w:val="26"/>
          <w:szCs w:val="26"/>
          <w:shd w:val="clear" w:color="auto" w:fill="FFFFFF"/>
        </w:rPr>
        <w:t xml:space="preserve"> ныне в черте города Ижевска (Удмуртская Республика) в крестьянской семье. </w:t>
      </w:r>
    </w:p>
    <w:p w:rsidR="009F1E75" w:rsidRPr="0081301E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iCs/>
          <w:color w:val="000000"/>
          <w:sz w:val="26"/>
          <w:szCs w:val="26"/>
          <w:shd w:val="clear" w:color="auto" w:fill="FFFFFF"/>
        </w:rPr>
        <w:t>Наша землячка многократная чемпионка олимпийских игр и чемпионатов мира по лыжному спорту.</w:t>
      </w:r>
    </w:p>
    <w:p w:rsidR="009F1E75" w:rsidRDefault="009F1E75" w:rsidP="009F1E75">
      <w:pPr>
        <w:pStyle w:val="a3"/>
        <w:numPr>
          <w:ilvl w:val="0"/>
          <w:numId w:val="2"/>
        </w:numPr>
        <w:rPr>
          <w:sz w:val="26"/>
          <w:szCs w:val="26"/>
        </w:rPr>
      </w:pPr>
      <w:r w:rsidRPr="0081301E">
        <w:rPr>
          <w:sz w:val="26"/>
          <w:szCs w:val="26"/>
        </w:rPr>
        <w:t xml:space="preserve"> Уроженка Удмуртии Герой Советского Союза снайпер и телефони</w:t>
      </w:r>
      <w:proofErr w:type="gramStart"/>
      <w:r w:rsidRPr="0081301E">
        <w:rPr>
          <w:sz w:val="26"/>
          <w:szCs w:val="26"/>
        </w:rPr>
        <w:t>ст стр</w:t>
      </w:r>
      <w:proofErr w:type="gramEnd"/>
      <w:r w:rsidRPr="0081301E">
        <w:rPr>
          <w:sz w:val="26"/>
          <w:szCs w:val="26"/>
        </w:rPr>
        <w:t>елкового батальона, ефрейтор.</w:t>
      </w:r>
    </w:p>
    <w:p w:rsidR="009F1E75" w:rsidRDefault="009F1E75" w:rsidP="009F1E75">
      <w:pPr>
        <w:rPr>
          <w:sz w:val="26"/>
          <w:szCs w:val="26"/>
        </w:rPr>
      </w:pPr>
    </w:p>
    <w:p w:rsidR="009F1E75" w:rsidRDefault="009F1E75" w:rsidP="009F1E75">
      <w:pPr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1242"/>
        <w:gridCol w:w="5103"/>
      </w:tblGrid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lastRenderedPageBreak/>
              <w:t>№ вопроса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Ответ</w:t>
            </w:r>
            <w:r>
              <w:rPr>
                <w:b/>
                <w:szCs w:val="28"/>
              </w:rPr>
              <w:t>ы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proofErr w:type="gramStart"/>
            <w:r w:rsidRPr="00966618">
              <w:rPr>
                <w:b/>
                <w:szCs w:val="28"/>
              </w:rPr>
              <w:t>Б</w:t>
            </w:r>
            <w:proofErr w:type="gramEnd"/>
            <w:r w:rsidRPr="00966618">
              <w:rPr>
                <w:b/>
                <w:szCs w:val="28"/>
              </w:rPr>
              <w:t xml:space="preserve"> (9 декабря)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А (Екатерина 2)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3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М.И.Кутузов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4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А.В.Суворов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5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Ермак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6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М.Д.Скобелев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7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Ленинград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8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pStyle w:val="uk-margin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66618">
              <w:rPr>
                <w:b/>
                <w:sz w:val="28"/>
                <w:szCs w:val="28"/>
              </w:rPr>
              <w:t>Тула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9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Брестская крепость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10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Сталинград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11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Г.К.Жуков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12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E27D04">
              <w:rPr>
                <w:b/>
                <w:szCs w:val="28"/>
              </w:rPr>
              <w:t>Валя Котик Леня Голиков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13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К. Е. Ворошилов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14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Василий Зайцев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15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Валентина Терешкова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16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Емельян Пугачёв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17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Зоя Космодемьянская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18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Дмитрий Донской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19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Федор Ушаков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20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Нахимов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21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Василий Чапаев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22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Юрий Гагарин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23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Николай Гастелло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24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 xml:space="preserve">Николай </w:t>
            </w:r>
            <w:proofErr w:type="spellStart"/>
            <w:r w:rsidRPr="00966618">
              <w:rPr>
                <w:b/>
                <w:szCs w:val="28"/>
              </w:rPr>
              <w:t>Маресьев</w:t>
            </w:r>
            <w:proofErr w:type="spellEnd"/>
            <w:r w:rsidRPr="00966618">
              <w:rPr>
                <w:b/>
                <w:szCs w:val="28"/>
              </w:rPr>
              <w:t>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25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Сергей Макаров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26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bCs/>
                <w:color w:val="000000"/>
                <w:szCs w:val="28"/>
                <w:shd w:val="clear" w:color="auto" w:fill="FFFFFF"/>
              </w:rPr>
              <w:t>Михаил Тимофеевич Калашников.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27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proofErr w:type="spellStart"/>
            <w:r w:rsidRPr="00966618">
              <w:rPr>
                <w:b/>
                <w:color w:val="000000"/>
                <w:szCs w:val="28"/>
                <w:shd w:val="clear" w:color="auto" w:fill="FFFFFF"/>
              </w:rPr>
              <w:t>Кузебай</w:t>
            </w:r>
            <w:proofErr w:type="spellEnd"/>
            <w:r w:rsidRPr="00966618">
              <w:rPr>
                <w:b/>
                <w:color w:val="000000"/>
                <w:szCs w:val="28"/>
                <w:shd w:val="clear" w:color="auto" w:fill="FFFFFF"/>
              </w:rPr>
              <w:t xml:space="preserve"> Герд (Кузьма Павлович Чайников, 1898-1937)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28</w:t>
            </w:r>
          </w:p>
        </w:tc>
        <w:tc>
          <w:tcPr>
            <w:tcW w:w="5103" w:type="dxa"/>
          </w:tcPr>
          <w:p w:rsidR="009F1E75" w:rsidRPr="00966618" w:rsidRDefault="009F1E75" w:rsidP="00ED7AED">
            <w:pPr>
              <w:rPr>
                <w:b/>
                <w:szCs w:val="28"/>
              </w:rPr>
            </w:pPr>
            <w:r w:rsidRPr="00966618">
              <w:rPr>
                <w:b/>
                <w:bCs/>
                <w:color w:val="000000"/>
                <w:szCs w:val="28"/>
                <w:shd w:val="clear" w:color="auto" w:fill="FFFFFF"/>
              </w:rPr>
              <w:t>Сабуров Александр Николаевич 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29</w:t>
            </w:r>
          </w:p>
        </w:tc>
        <w:tc>
          <w:tcPr>
            <w:tcW w:w="5103" w:type="dxa"/>
          </w:tcPr>
          <w:p w:rsidR="009F1E75" w:rsidRPr="009F1E75" w:rsidRDefault="009F1E75" w:rsidP="00ED7AED">
            <w:pPr>
              <w:rPr>
                <w:b/>
                <w:szCs w:val="28"/>
              </w:rPr>
            </w:pPr>
            <w:r w:rsidRPr="009F1E75">
              <w:rPr>
                <w:rFonts w:eastAsia="Times New Roman"/>
                <w:b/>
                <w:bCs/>
                <w:szCs w:val="28"/>
              </w:rPr>
              <w:t>Галина Кулакова 29 апреля 1942 г.</w:t>
            </w:r>
          </w:p>
        </w:tc>
      </w:tr>
      <w:tr w:rsidR="009F1E75" w:rsidRPr="00966618" w:rsidTr="00ED7AED">
        <w:tc>
          <w:tcPr>
            <w:tcW w:w="1242" w:type="dxa"/>
          </w:tcPr>
          <w:p w:rsidR="009F1E75" w:rsidRPr="00966618" w:rsidRDefault="009F1E75" w:rsidP="009F1E75">
            <w:pPr>
              <w:jc w:val="center"/>
              <w:rPr>
                <w:b/>
                <w:szCs w:val="28"/>
              </w:rPr>
            </w:pPr>
            <w:r w:rsidRPr="00966618">
              <w:rPr>
                <w:b/>
                <w:szCs w:val="28"/>
              </w:rPr>
              <w:t>30</w:t>
            </w:r>
          </w:p>
        </w:tc>
        <w:tc>
          <w:tcPr>
            <w:tcW w:w="5103" w:type="dxa"/>
          </w:tcPr>
          <w:p w:rsidR="009F1E75" w:rsidRPr="009F1E75" w:rsidRDefault="009F1E75" w:rsidP="00ED7AED">
            <w:pPr>
              <w:rPr>
                <w:rFonts w:eastAsia="Times New Roman"/>
                <w:b/>
                <w:bCs/>
                <w:szCs w:val="28"/>
              </w:rPr>
            </w:pPr>
            <w:r w:rsidRPr="009F1E75">
              <w:rPr>
                <w:rFonts w:eastAsia="Times New Roman"/>
                <w:b/>
                <w:bCs/>
                <w:szCs w:val="28"/>
              </w:rPr>
              <w:t xml:space="preserve">Татьяна </w:t>
            </w:r>
            <w:proofErr w:type="spellStart"/>
            <w:r w:rsidRPr="009F1E75">
              <w:rPr>
                <w:rFonts w:eastAsia="Times New Roman"/>
                <w:b/>
                <w:bCs/>
                <w:szCs w:val="28"/>
              </w:rPr>
              <w:t>Барамзина</w:t>
            </w:r>
            <w:proofErr w:type="spellEnd"/>
          </w:p>
        </w:tc>
      </w:tr>
    </w:tbl>
    <w:p w:rsidR="009F1E75" w:rsidRPr="009F1E75" w:rsidRDefault="009F1E75" w:rsidP="009F1E75">
      <w:pPr>
        <w:rPr>
          <w:sz w:val="26"/>
          <w:szCs w:val="26"/>
        </w:rPr>
      </w:pPr>
    </w:p>
    <w:p w:rsidR="007F44E6" w:rsidRDefault="006E1AD7"/>
    <w:sectPr w:rsidR="007F44E6" w:rsidSect="00344005">
      <w:pgSz w:w="11906" w:h="16838"/>
      <w:pgMar w:top="851" w:right="850" w:bottom="567" w:left="1701" w:header="709" w:footer="709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4CD7"/>
    <w:multiLevelType w:val="hybridMultilevel"/>
    <w:tmpl w:val="01F4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B04EE"/>
    <w:multiLevelType w:val="hybridMultilevel"/>
    <w:tmpl w:val="D206C792"/>
    <w:lvl w:ilvl="0" w:tplc="203C0FAE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1E75"/>
    <w:rsid w:val="000B1F96"/>
    <w:rsid w:val="001114F5"/>
    <w:rsid w:val="00152FF2"/>
    <w:rsid w:val="00172B22"/>
    <w:rsid w:val="00303C44"/>
    <w:rsid w:val="00317DAD"/>
    <w:rsid w:val="00344005"/>
    <w:rsid w:val="00360E26"/>
    <w:rsid w:val="003F3C23"/>
    <w:rsid w:val="00574028"/>
    <w:rsid w:val="005A4D89"/>
    <w:rsid w:val="00657B81"/>
    <w:rsid w:val="006945F6"/>
    <w:rsid w:val="006E1AD7"/>
    <w:rsid w:val="006E3752"/>
    <w:rsid w:val="006E7A71"/>
    <w:rsid w:val="00740A6D"/>
    <w:rsid w:val="009640B6"/>
    <w:rsid w:val="009F1E75"/>
    <w:rsid w:val="00B20C24"/>
    <w:rsid w:val="00C11684"/>
    <w:rsid w:val="00C73F9E"/>
    <w:rsid w:val="00E61CF9"/>
    <w:rsid w:val="00E826AF"/>
    <w:rsid w:val="00EA6DF2"/>
    <w:rsid w:val="00F54099"/>
    <w:rsid w:val="00FC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75"/>
    <w:rPr>
      <w:rFonts w:ascii="Times New Roman" w:eastAsiaTheme="minorEastAsia" w:hAnsi="Times New Roman" w:cs="Times New Roman"/>
      <w:sz w:val="28"/>
      <w:szCs w:val="19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2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2B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2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2B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72B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1E7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9F1E75"/>
  </w:style>
  <w:style w:type="paragraph" w:customStyle="1" w:styleId="uk-margin">
    <w:name w:val="uk-margin"/>
    <w:basedOn w:val="a"/>
    <w:rsid w:val="009F1E7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uk-text-large">
    <w:name w:val="uk-text-large"/>
    <w:basedOn w:val="a0"/>
    <w:rsid w:val="009F1E75"/>
  </w:style>
  <w:style w:type="paragraph" w:styleId="a5">
    <w:name w:val="Balloon Text"/>
    <w:basedOn w:val="a"/>
    <w:link w:val="a6"/>
    <w:uiPriority w:val="99"/>
    <w:semiHidden/>
    <w:unhideWhenUsed/>
    <w:rsid w:val="009F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E75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F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Марита</cp:lastModifiedBy>
  <cp:revision>2</cp:revision>
  <dcterms:created xsi:type="dcterms:W3CDTF">2026-02-25T10:15:00Z</dcterms:created>
  <dcterms:modified xsi:type="dcterms:W3CDTF">2026-02-25T10:15:00Z</dcterms:modified>
</cp:coreProperties>
</file>