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67" w:type="dxa"/>
        <w:tblInd w:w="-601" w:type="dxa"/>
        <w:tblLayout w:type="fixed"/>
        <w:tblLook w:val="04A0"/>
      </w:tblPr>
      <w:tblGrid>
        <w:gridCol w:w="425"/>
        <w:gridCol w:w="1418"/>
        <w:gridCol w:w="1030"/>
        <w:gridCol w:w="1049"/>
        <w:gridCol w:w="1726"/>
        <w:gridCol w:w="1293"/>
        <w:gridCol w:w="1282"/>
        <w:gridCol w:w="830"/>
        <w:gridCol w:w="994"/>
        <w:gridCol w:w="1263"/>
        <w:gridCol w:w="1424"/>
        <w:gridCol w:w="1256"/>
        <w:gridCol w:w="1206"/>
        <w:gridCol w:w="1071"/>
      </w:tblGrid>
      <w:tr w:rsidR="0072150F" w:rsidRPr="0072150F" w:rsidTr="0072150F">
        <w:trPr>
          <w:trHeight w:val="1490"/>
        </w:trPr>
        <w:tc>
          <w:tcPr>
            <w:tcW w:w="425" w:type="dxa"/>
            <w:vMerge w:val="restart"/>
          </w:tcPr>
          <w:p w:rsidR="0072150F" w:rsidRPr="0072150F" w:rsidRDefault="00721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</w:tcPr>
          <w:p w:rsidR="0072150F" w:rsidRPr="0072150F" w:rsidRDefault="0072150F" w:rsidP="0041300B">
            <w:pPr>
              <w:widowControl w:val="0"/>
              <w:tabs>
                <w:tab w:val="left" w:pos="2093"/>
                <w:tab w:val="left" w:pos="3086"/>
              </w:tabs>
              <w:spacing w:line="226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b/>
                <w:bCs/>
                <w:color w:val="000000"/>
                <w:spacing w:val="13"/>
                <w:w w:val="119"/>
                <w:sz w:val="20"/>
                <w:szCs w:val="20"/>
              </w:rPr>
              <w:t>Ф</w:t>
            </w:r>
            <w:r w:rsidRPr="0072150F">
              <w:rPr>
                <w:rFonts w:ascii="Times New Roman" w:hAnsi="Times New Roman" w:cs="Times New Roman"/>
                <w:b/>
                <w:bCs/>
                <w:color w:val="000000"/>
                <w:spacing w:val="12"/>
                <w:w w:val="94"/>
                <w:sz w:val="20"/>
                <w:szCs w:val="20"/>
              </w:rPr>
              <w:t>.</w:t>
            </w:r>
            <w:r w:rsidRPr="0072150F">
              <w:rPr>
                <w:rFonts w:ascii="Times New Roman" w:hAnsi="Times New Roman" w:cs="Times New Roman"/>
                <w:b/>
                <w:bCs/>
                <w:color w:val="000000"/>
                <w:spacing w:val="13"/>
                <w:w w:val="119"/>
                <w:sz w:val="20"/>
                <w:szCs w:val="20"/>
              </w:rPr>
              <w:t>И</w:t>
            </w:r>
            <w:r w:rsidRPr="0072150F">
              <w:rPr>
                <w:rFonts w:ascii="Times New Roman" w:hAnsi="Times New Roman" w:cs="Times New Roman"/>
                <w:b/>
                <w:bCs/>
                <w:color w:val="000000"/>
                <w:spacing w:val="12"/>
                <w:w w:val="94"/>
                <w:sz w:val="20"/>
                <w:szCs w:val="20"/>
              </w:rPr>
              <w:t>.</w:t>
            </w:r>
            <w:r w:rsidRPr="0072150F">
              <w:rPr>
                <w:rFonts w:ascii="Times New Roman" w:hAnsi="Times New Roman" w:cs="Times New Roman"/>
                <w:b/>
                <w:bCs/>
                <w:color w:val="000000"/>
                <w:spacing w:val="13"/>
                <w:w w:val="115"/>
                <w:sz w:val="20"/>
                <w:szCs w:val="20"/>
              </w:rPr>
              <w:t>О</w:t>
            </w:r>
            <w:r w:rsidRPr="0072150F">
              <w:rPr>
                <w:rFonts w:ascii="Times New Roman" w:hAnsi="Times New Roman" w:cs="Times New Roman"/>
                <w:b/>
                <w:bCs/>
                <w:color w:val="000000"/>
                <w:spacing w:val="13"/>
                <w:w w:val="94"/>
                <w:sz w:val="20"/>
                <w:szCs w:val="20"/>
              </w:rPr>
              <w:t>.</w:t>
            </w:r>
          </w:p>
        </w:tc>
        <w:tc>
          <w:tcPr>
            <w:tcW w:w="1030" w:type="dxa"/>
            <w:vMerge w:val="restart"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образ-е</w:t>
            </w:r>
          </w:p>
        </w:tc>
        <w:tc>
          <w:tcPr>
            <w:tcW w:w="1049" w:type="dxa"/>
            <w:vMerge w:val="restart"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учебное завед. год оконч.</w:t>
            </w:r>
          </w:p>
        </w:tc>
        <w:tc>
          <w:tcPr>
            <w:tcW w:w="1726" w:type="dxa"/>
            <w:vMerge w:val="restart"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</w:p>
        </w:tc>
        <w:tc>
          <w:tcPr>
            <w:tcW w:w="1293" w:type="dxa"/>
            <w:vMerge w:val="restart"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82" w:type="dxa"/>
            <w:vMerge w:val="restart"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Преподав аемые дисциплины</w:t>
            </w:r>
          </w:p>
        </w:tc>
        <w:tc>
          <w:tcPr>
            <w:tcW w:w="830" w:type="dxa"/>
            <w:vMerge w:val="restart"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994" w:type="dxa"/>
            <w:vMerge w:val="restart"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 ности</w:t>
            </w:r>
          </w:p>
        </w:tc>
        <w:tc>
          <w:tcPr>
            <w:tcW w:w="1263" w:type="dxa"/>
            <w:vMerge w:val="restart"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квал. категори я</w:t>
            </w:r>
          </w:p>
        </w:tc>
        <w:tc>
          <w:tcPr>
            <w:tcW w:w="3886" w:type="dxa"/>
            <w:gridSpan w:val="3"/>
            <w:tcBorders>
              <w:bottom w:val="single" w:sz="4" w:space="0" w:color="auto"/>
            </w:tcBorders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 xml:space="preserve">курсы </w:t>
            </w:r>
          </w:p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 xml:space="preserve">№  удостов-я </w:t>
            </w:r>
          </w:p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 xml:space="preserve">год прохожд-я </w:t>
            </w:r>
          </w:p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кол. часов</w:t>
            </w:r>
          </w:p>
        </w:tc>
        <w:tc>
          <w:tcPr>
            <w:tcW w:w="1071" w:type="dxa"/>
            <w:vMerge w:val="restart"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</w:tr>
      <w:tr w:rsidR="0072150F" w:rsidRPr="0072150F" w:rsidTr="0072150F">
        <w:trPr>
          <w:trHeight w:val="459"/>
        </w:trPr>
        <w:tc>
          <w:tcPr>
            <w:tcW w:w="425" w:type="dxa"/>
            <w:vMerge/>
          </w:tcPr>
          <w:p w:rsidR="0072150F" w:rsidRPr="0072150F" w:rsidRDefault="00721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50F" w:rsidRPr="0072150F" w:rsidRDefault="0072150F" w:rsidP="0041300B">
            <w:pPr>
              <w:widowControl w:val="0"/>
              <w:tabs>
                <w:tab w:val="left" w:pos="2093"/>
                <w:tab w:val="left" w:pos="3086"/>
              </w:tabs>
              <w:spacing w:line="226" w:lineRule="auto"/>
              <w:rPr>
                <w:rFonts w:ascii="Times New Roman" w:hAnsi="Times New Roman" w:cs="Times New Roman"/>
                <w:b/>
                <w:bCs/>
                <w:color w:val="000000"/>
                <w:spacing w:val="13"/>
                <w:w w:val="119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72150F" w:rsidRPr="0072150F" w:rsidRDefault="0072150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50F" w:rsidRPr="0072150F" w:rsidRDefault="0072150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</w:tcPr>
          <w:p w:rsidR="0072150F" w:rsidRPr="0072150F" w:rsidRDefault="0072150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</w:tc>
        <w:tc>
          <w:tcPr>
            <w:tcW w:w="1071" w:type="dxa"/>
            <w:vMerge/>
          </w:tcPr>
          <w:p w:rsidR="0072150F" w:rsidRPr="0072150F" w:rsidRDefault="0072150F" w:rsidP="0041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052" w:rsidRPr="0072150F" w:rsidTr="005C4AD7">
        <w:trPr>
          <w:trHeight w:val="720"/>
        </w:trPr>
        <w:tc>
          <w:tcPr>
            <w:tcW w:w="425" w:type="dxa"/>
            <w:vMerge w:val="restart"/>
          </w:tcPr>
          <w:p w:rsidR="00A11052" w:rsidRPr="0072150F" w:rsidRDefault="00A1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A11052" w:rsidRPr="0072150F" w:rsidRDefault="00A11052" w:rsidP="0072150F">
            <w:pPr>
              <w:widowControl w:val="0"/>
              <w:spacing w:before="3" w:line="225" w:lineRule="auto"/>
              <w:ind w:right="140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Нырова Лиана Абузедовна</w:t>
            </w:r>
          </w:p>
        </w:tc>
        <w:tc>
          <w:tcPr>
            <w:tcW w:w="1030" w:type="dxa"/>
            <w:vMerge w:val="restart"/>
          </w:tcPr>
          <w:p w:rsidR="00A11052" w:rsidRPr="0072150F" w:rsidRDefault="00A11052" w:rsidP="0072150F">
            <w:pPr>
              <w:widowControl w:val="0"/>
              <w:spacing w:before="3"/>
              <w:ind w:left="110" w:right="-20"/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49" w:type="dxa"/>
            <w:vMerge w:val="restart"/>
          </w:tcPr>
          <w:p w:rsidR="00A11052" w:rsidRPr="0072150F" w:rsidRDefault="00A11052" w:rsidP="0072150F">
            <w:pPr>
              <w:widowControl w:val="0"/>
              <w:spacing w:line="225" w:lineRule="auto"/>
              <w:ind w:right="256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ПК КБГУ 2005 СГА 2016г.</w:t>
            </w:r>
          </w:p>
        </w:tc>
        <w:tc>
          <w:tcPr>
            <w:tcW w:w="1726" w:type="dxa"/>
            <w:vMerge w:val="restart"/>
          </w:tcPr>
          <w:p w:rsidR="00A11052" w:rsidRPr="0072150F" w:rsidRDefault="00A11052" w:rsidP="0072150F">
            <w:pPr>
              <w:widowControl w:val="0"/>
              <w:spacing w:line="225" w:lineRule="auto"/>
              <w:ind w:right="70"/>
              <w:rPr>
                <w:rFonts w:ascii="Times New Roman" w:hAnsi="Times New Roman" w:cs="Times New Roman"/>
                <w:color w:val="000000"/>
                <w:w w:val="92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Преподаватель географии Информатика и вычислительна я техник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A11052" w:rsidRPr="0072150F" w:rsidRDefault="00A11052" w:rsidP="0072150F">
            <w:pPr>
              <w:widowControl w:val="0"/>
              <w:spacing w:before="3" w:line="259" w:lineRule="auto"/>
              <w:ind w:right="133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Учитель информат 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vMerge w:val="restart"/>
          </w:tcPr>
          <w:p w:rsidR="00A11052" w:rsidRPr="0072150F" w:rsidRDefault="00A11052" w:rsidP="0072150F">
            <w:pPr>
              <w:widowControl w:val="0"/>
              <w:spacing w:before="3" w:line="259" w:lineRule="auto"/>
              <w:ind w:right="97"/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Информат ика, география</w:t>
            </w:r>
          </w:p>
        </w:tc>
        <w:tc>
          <w:tcPr>
            <w:tcW w:w="830" w:type="dxa"/>
            <w:vMerge w:val="restart"/>
          </w:tcPr>
          <w:p w:rsidR="00A11052" w:rsidRPr="0072150F" w:rsidRDefault="00A11052" w:rsidP="0072150F">
            <w:pPr>
              <w:widowControl w:val="0"/>
              <w:spacing w:before="3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  <w:vMerge w:val="restart"/>
          </w:tcPr>
          <w:p w:rsidR="00A11052" w:rsidRPr="0072150F" w:rsidRDefault="00A11052" w:rsidP="0072150F">
            <w:pPr>
              <w:widowControl w:val="0"/>
              <w:spacing w:before="3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3" w:type="dxa"/>
            <w:vMerge w:val="restart"/>
          </w:tcPr>
          <w:p w:rsidR="00A11052" w:rsidRPr="0072150F" w:rsidRDefault="00A11052" w:rsidP="0072150F">
            <w:pPr>
              <w:widowControl w:val="0"/>
              <w:spacing w:before="3" w:line="225" w:lineRule="auto"/>
              <w:ind w:right="104"/>
              <w:rPr>
                <w:rFonts w:ascii="Times New Roman" w:hAnsi="Times New Roman" w:cs="Times New Roman"/>
                <w:color w:val="000000"/>
                <w:spacing w:val="-1"/>
                <w:w w:val="97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СЗД 2017 февраль</w:t>
            </w:r>
          </w:p>
        </w:tc>
        <w:tc>
          <w:tcPr>
            <w:tcW w:w="1424" w:type="dxa"/>
            <w:vMerge w:val="restart"/>
            <w:tcBorders>
              <w:right w:val="single" w:sz="4" w:space="0" w:color="auto"/>
            </w:tcBorders>
          </w:tcPr>
          <w:p w:rsidR="00A11052" w:rsidRPr="0072150F" w:rsidRDefault="00A11052" w:rsidP="0072150F">
            <w:pPr>
              <w:widowControl w:val="0"/>
              <w:spacing w:before="3" w:line="225" w:lineRule="auto"/>
              <w:ind w:left="110" w:right="129"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№48803 108ч. 2018г. (информ)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052" w:rsidRPr="0072150F" w:rsidRDefault="00A11052" w:rsidP="0072150F">
            <w:pPr>
              <w:widowControl w:val="0"/>
              <w:spacing w:before="3" w:line="225" w:lineRule="auto"/>
              <w:ind w:left="110" w:right="148"/>
              <w:rPr>
                <w:rFonts w:ascii="Times New Roman" w:hAnsi="Times New Roman" w:cs="Times New Roman"/>
                <w:color w:val="000000"/>
                <w:w w:val="107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№49227 2018 72ч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</w:tcPr>
          <w:p w:rsidR="00A11052" w:rsidRPr="0072150F" w:rsidRDefault="00A11052" w:rsidP="0072150F">
            <w:pPr>
              <w:widowControl w:val="0"/>
              <w:spacing w:before="3" w:line="225" w:lineRule="auto"/>
              <w:ind w:left="110" w:right="246"/>
              <w:rPr>
                <w:rFonts w:ascii="Times New Roman" w:hAnsi="Times New Roman" w:cs="Times New Roman"/>
                <w:color w:val="000000"/>
                <w:w w:val="107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№0309 2008 144ч</w:t>
            </w:r>
          </w:p>
        </w:tc>
        <w:tc>
          <w:tcPr>
            <w:tcW w:w="1071" w:type="dxa"/>
            <w:vMerge w:val="restart"/>
          </w:tcPr>
          <w:p w:rsidR="00A11052" w:rsidRPr="0072150F" w:rsidRDefault="00A11052" w:rsidP="0072150F">
            <w:pPr>
              <w:widowControl w:val="0"/>
              <w:spacing w:before="3" w:line="225" w:lineRule="auto"/>
              <w:ind w:left="110" w:right="76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Диплом «Информатик а и ВТ» 2017г.</w:t>
            </w:r>
          </w:p>
        </w:tc>
      </w:tr>
      <w:tr w:rsidR="00A11052" w:rsidRPr="0072150F" w:rsidTr="00A11052">
        <w:trPr>
          <w:trHeight w:val="560"/>
        </w:trPr>
        <w:tc>
          <w:tcPr>
            <w:tcW w:w="425" w:type="dxa"/>
            <w:vMerge/>
          </w:tcPr>
          <w:p w:rsidR="00A11052" w:rsidRDefault="00A11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1052" w:rsidRPr="0072150F" w:rsidRDefault="00A11052" w:rsidP="0072150F">
            <w:pPr>
              <w:widowControl w:val="0"/>
              <w:spacing w:before="3" w:line="225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A11052" w:rsidRPr="0072150F" w:rsidRDefault="00A11052" w:rsidP="0072150F">
            <w:pPr>
              <w:widowControl w:val="0"/>
              <w:spacing w:before="3"/>
              <w:ind w:left="11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A11052" w:rsidRPr="0072150F" w:rsidRDefault="00A11052" w:rsidP="0072150F">
            <w:pPr>
              <w:widowControl w:val="0"/>
              <w:spacing w:line="225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A11052" w:rsidRPr="0072150F" w:rsidRDefault="00A11052" w:rsidP="0072150F">
            <w:pPr>
              <w:widowControl w:val="0"/>
              <w:spacing w:line="225" w:lineRule="auto"/>
              <w:ind w:righ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A11052" w:rsidRPr="0072150F" w:rsidRDefault="00A11052" w:rsidP="0072150F">
            <w:pPr>
              <w:widowControl w:val="0"/>
              <w:spacing w:before="3" w:line="259" w:lineRule="auto"/>
              <w:ind w:righ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ТР</w:t>
            </w:r>
          </w:p>
        </w:tc>
        <w:tc>
          <w:tcPr>
            <w:tcW w:w="1282" w:type="dxa"/>
            <w:vMerge/>
          </w:tcPr>
          <w:p w:rsidR="00A11052" w:rsidRPr="0072150F" w:rsidRDefault="00A11052" w:rsidP="0072150F">
            <w:pPr>
              <w:widowControl w:val="0"/>
              <w:spacing w:before="3" w:line="259" w:lineRule="auto"/>
              <w:ind w:right="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A11052" w:rsidRPr="0072150F" w:rsidRDefault="00A11052" w:rsidP="0072150F">
            <w:pPr>
              <w:widowControl w:val="0"/>
              <w:spacing w:before="3"/>
              <w:ind w:left="11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1052" w:rsidRPr="0072150F" w:rsidRDefault="00A11052" w:rsidP="0072150F">
            <w:pPr>
              <w:widowControl w:val="0"/>
              <w:spacing w:before="3"/>
              <w:ind w:left="11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A11052" w:rsidRPr="0072150F" w:rsidRDefault="00A11052" w:rsidP="0072150F">
            <w:pPr>
              <w:widowControl w:val="0"/>
              <w:spacing w:before="3" w:line="225" w:lineRule="auto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</w:tcPr>
          <w:p w:rsidR="00A11052" w:rsidRPr="0072150F" w:rsidRDefault="00A11052" w:rsidP="0072150F">
            <w:pPr>
              <w:widowControl w:val="0"/>
              <w:spacing w:before="3" w:line="225" w:lineRule="auto"/>
              <w:ind w:left="110" w:right="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052" w:rsidRPr="0072150F" w:rsidRDefault="00A11052" w:rsidP="0072150F">
            <w:pPr>
              <w:widowControl w:val="0"/>
              <w:spacing w:before="3" w:line="225" w:lineRule="auto"/>
              <w:ind w:left="110" w:righ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</w:tcPr>
          <w:p w:rsidR="00A11052" w:rsidRPr="0072150F" w:rsidRDefault="00A11052" w:rsidP="0072150F">
            <w:pPr>
              <w:widowControl w:val="0"/>
              <w:spacing w:before="3" w:line="225" w:lineRule="auto"/>
              <w:ind w:left="110" w:right="2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A11052" w:rsidRPr="0072150F" w:rsidRDefault="00A11052" w:rsidP="0072150F">
            <w:pPr>
              <w:widowControl w:val="0"/>
              <w:spacing w:before="3" w:line="225" w:lineRule="auto"/>
              <w:ind w:left="110"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50F" w:rsidRPr="0072150F" w:rsidTr="0072150F">
        <w:trPr>
          <w:trHeight w:val="519"/>
        </w:trPr>
        <w:tc>
          <w:tcPr>
            <w:tcW w:w="425" w:type="dxa"/>
            <w:vMerge/>
          </w:tcPr>
          <w:p w:rsidR="0072150F" w:rsidRPr="0072150F" w:rsidRDefault="00721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50F" w:rsidRPr="0072150F" w:rsidRDefault="0072150F" w:rsidP="0072150F">
            <w:pPr>
              <w:widowControl w:val="0"/>
              <w:spacing w:before="3" w:line="225" w:lineRule="auto"/>
              <w:ind w:left="11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72150F" w:rsidRPr="0072150F" w:rsidRDefault="0072150F" w:rsidP="0072150F">
            <w:pPr>
              <w:widowControl w:val="0"/>
              <w:spacing w:before="3"/>
              <w:ind w:left="11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72150F" w:rsidRPr="0072150F" w:rsidRDefault="0072150F" w:rsidP="0072150F">
            <w:pPr>
              <w:widowControl w:val="0"/>
              <w:spacing w:line="225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72150F" w:rsidRPr="0072150F" w:rsidRDefault="0072150F" w:rsidP="0072150F">
            <w:pPr>
              <w:widowControl w:val="0"/>
              <w:spacing w:line="225" w:lineRule="auto"/>
              <w:ind w:righ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2150F" w:rsidRPr="0072150F" w:rsidRDefault="0072150F" w:rsidP="0072150F">
            <w:pPr>
              <w:widowControl w:val="0"/>
              <w:spacing w:before="3" w:line="259" w:lineRule="auto"/>
              <w:ind w:right="1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72150F" w:rsidRPr="0072150F" w:rsidRDefault="0072150F" w:rsidP="0072150F">
            <w:pPr>
              <w:widowControl w:val="0"/>
              <w:spacing w:before="3" w:line="259" w:lineRule="auto"/>
              <w:ind w:right="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72150F" w:rsidRPr="0072150F" w:rsidRDefault="0072150F" w:rsidP="0072150F">
            <w:pPr>
              <w:widowControl w:val="0"/>
              <w:spacing w:before="3"/>
              <w:ind w:left="11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2150F" w:rsidRPr="0072150F" w:rsidRDefault="0072150F" w:rsidP="0072150F">
            <w:pPr>
              <w:widowControl w:val="0"/>
              <w:spacing w:before="3"/>
              <w:ind w:left="11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72150F" w:rsidRPr="0072150F" w:rsidRDefault="0072150F" w:rsidP="0072150F">
            <w:pPr>
              <w:widowControl w:val="0"/>
              <w:spacing w:before="3" w:line="225" w:lineRule="auto"/>
              <w:ind w:left="155" w:righ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</w:tcPr>
          <w:p w:rsidR="0072150F" w:rsidRPr="0072150F" w:rsidRDefault="0072150F" w:rsidP="0072150F">
            <w:pPr>
              <w:widowControl w:val="0"/>
              <w:spacing w:before="3" w:line="225" w:lineRule="auto"/>
              <w:ind w:left="110" w:right="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50F" w:rsidRPr="0072150F" w:rsidRDefault="0072150F" w:rsidP="0072150F">
            <w:pPr>
              <w:widowControl w:val="0"/>
              <w:spacing w:before="3" w:line="225" w:lineRule="auto"/>
              <w:ind w:left="110" w:righ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</w:tcPr>
          <w:p w:rsidR="0072150F" w:rsidRPr="0072150F" w:rsidRDefault="0072150F" w:rsidP="0072150F">
            <w:pPr>
              <w:widowControl w:val="0"/>
              <w:spacing w:before="3" w:line="225" w:lineRule="auto"/>
              <w:ind w:left="110" w:right="2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72150F" w:rsidRPr="0072150F" w:rsidRDefault="0072150F" w:rsidP="0072150F">
            <w:pPr>
              <w:widowControl w:val="0"/>
              <w:spacing w:before="3" w:line="225" w:lineRule="auto"/>
              <w:ind w:left="110"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Педагог          дополнительного образование</w:t>
            </w:r>
          </w:p>
        </w:tc>
      </w:tr>
      <w:tr w:rsidR="0072150F" w:rsidRPr="0072150F" w:rsidTr="0072150F">
        <w:tc>
          <w:tcPr>
            <w:tcW w:w="425" w:type="dxa"/>
          </w:tcPr>
          <w:p w:rsidR="0072150F" w:rsidRPr="0072150F" w:rsidRDefault="00A1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2150F" w:rsidRPr="0072150F" w:rsidRDefault="0072150F" w:rsidP="0072150F">
            <w:pPr>
              <w:widowControl w:val="0"/>
              <w:spacing w:before="1" w:line="227" w:lineRule="auto"/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 xml:space="preserve">Дударова </w:t>
            </w:r>
          </w:p>
          <w:p w:rsidR="0072150F" w:rsidRPr="0072150F" w:rsidRDefault="0072150F" w:rsidP="0072150F">
            <w:pPr>
              <w:widowControl w:val="0"/>
              <w:tabs>
                <w:tab w:val="left" w:pos="1151"/>
              </w:tabs>
              <w:spacing w:before="1" w:line="227" w:lineRule="auto"/>
              <w:ind w:right="63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Зарема Борисовна</w:t>
            </w:r>
          </w:p>
        </w:tc>
        <w:tc>
          <w:tcPr>
            <w:tcW w:w="1030" w:type="dxa"/>
          </w:tcPr>
          <w:p w:rsidR="0072150F" w:rsidRPr="0072150F" w:rsidRDefault="0072150F" w:rsidP="0072150F">
            <w:pPr>
              <w:widowControl w:val="0"/>
              <w:spacing w:before="1" w:line="228" w:lineRule="auto"/>
              <w:ind w:right="65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сред. спец</w:t>
            </w:r>
          </w:p>
        </w:tc>
        <w:tc>
          <w:tcPr>
            <w:tcW w:w="1049" w:type="dxa"/>
          </w:tcPr>
          <w:p w:rsidR="0072150F" w:rsidRPr="0072150F" w:rsidRDefault="0072150F" w:rsidP="0072150F">
            <w:pPr>
              <w:widowControl w:val="0"/>
              <w:spacing w:before="1" w:line="228" w:lineRule="auto"/>
              <w:ind w:right="92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КТЛП 1990</w:t>
            </w:r>
          </w:p>
        </w:tc>
        <w:tc>
          <w:tcPr>
            <w:tcW w:w="1726" w:type="dxa"/>
          </w:tcPr>
          <w:p w:rsidR="0072150F" w:rsidRPr="0072150F" w:rsidRDefault="0072150F" w:rsidP="0072150F">
            <w:pPr>
              <w:widowControl w:val="0"/>
              <w:spacing w:before="1"/>
              <w:ind w:right="-20"/>
              <w:rPr>
                <w:rFonts w:ascii="Times New Roman" w:hAnsi="Times New Roman" w:cs="Times New Roman"/>
                <w:color w:val="000000"/>
                <w:w w:val="11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293" w:type="dxa"/>
          </w:tcPr>
          <w:p w:rsidR="0072150F" w:rsidRPr="0072150F" w:rsidRDefault="0072150F" w:rsidP="0072150F">
            <w:pPr>
              <w:widowControl w:val="0"/>
              <w:spacing w:before="1" w:line="260" w:lineRule="auto"/>
              <w:ind w:right="108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Учитель технологи и, ИЗО, музыки</w:t>
            </w:r>
          </w:p>
        </w:tc>
        <w:tc>
          <w:tcPr>
            <w:tcW w:w="1282" w:type="dxa"/>
          </w:tcPr>
          <w:p w:rsidR="0072150F" w:rsidRPr="0072150F" w:rsidRDefault="0072150F" w:rsidP="0072150F">
            <w:pPr>
              <w:widowControl w:val="0"/>
              <w:spacing w:before="1" w:line="238" w:lineRule="auto"/>
              <w:ind w:right="74"/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ИЗО Музыка Технологи я</w:t>
            </w:r>
          </w:p>
        </w:tc>
        <w:tc>
          <w:tcPr>
            <w:tcW w:w="830" w:type="dxa"/>
          </w:tcPr>
          <w:p w:rsidR="0072150F" w:rsidRPr="0072150F" w:rsidRDefault="0072150F" w:rsidP="0072150F">
            <w:pPr>
              <w:widowControl w:val="0"/>
              <w:spacing w:before="1"/>
              <w:ind w:right="-20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4" w:type="dxa"/>
          </w:tcPr>
          <w:p w:rsidR="0072150F" w:rsidRPr="0072150F" w:rsidRDefault="0072150F" w:rsidP="0072150F">
            <w:pPr>
              <w:widowControl w:val="0"/>
              <w:spacing w:before="1"/>
              <w:ind w:right="-20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3" w:type="dxa"/>
          </w:tcPr>
          <w:p w:rsidR="0072150F" w:rsidRPr="0072150F" w:rsidRDefault="0072150F" w:rsidP="0072150F">
            <w:pPr>
              <w:widowControl w:val="0"/>
              <w:spacing w:before="1" w:line="227" w:lineRule="auto"/>
              <w:ind w:right="107"/>
              <w:rPr>
                <w:rFonts w:ascii="Times New Roman" w:hAnsi="Times New Roman" w:cs="Times New Roman"/>
                <w:color w:val="000000"/>
                <w:w w:val="113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Высшая 2018 мар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72150F" w:rsidRPr="0072150F" w:rsidRDefault="0072150F" w:rsidP="0072150F">
            <w:pPr>
              <w:widowControl w:val="0"/>
              <w:spacing w:before="1" w:line="227" w:lineRule="auto"/>
              <w:ind w:right="426"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№52340 2019г. 108ч. (ИЗО)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72150F" w:rsidRPr="0072150F" w:rsidRDefault="0072150F" w:rsidP="0072150F">
            <w:pPr>
              <w:widowControl w:val="0"/>
              <w:spacing w:before="1" w:line="227" w:lineRule="auto"/>
              <w:ind w:right="148"/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№45038 2018 72ч.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72150F" w:rsidRPr="0072150F" w:rsidRDefault="0072150F" w:rsidP="0072150F">
            <w:pPr>
              <w:widowControl w:val="0"/>
              <w:spacing w:before="1" w:line="227" w:lineRule="auto"/>
              <w:ind w:right="214"/>
              <w:rPr>
                <w:rFonts w:ascii="Times New Roman" w:hAnsi="Times New Roman" w:cs="Times New Roman"/>
                <w:color w:val="000000"/>
                <w:w w:val="11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№ 085/15- 424 2015</w:t>
            </w:r>
          </w:p>
        </w:tc>
        <w:tc>
          <w:tcPr>
            <w:tcW w:w="1071" w:type="dxa"/>
          </w:tcPr>
          <w:p w:rsidR="0072150F" w:rsidRPr="00A11052" w:rsidRDefault="0072150F" w:rsidP="0072150F">
            <w:pPr>
              <w:widowControl w:val="0"/>
              <w:spacing w:before="1" w:line="260" w:lineRule="auto"/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Диплом о переподготов ке «Технология и предприниа тельство» №085/15-24 2015г</w:t>
            </w:r>
          </w:p>
          <w:p w:rsidR="0072150F" w:rsidRPr="0072150F" w:rsidRDefault="0072150F" w:rsidP="0072150F">
            <w:pPr>
              <w:widowControl w:val="0"/>
              <w:spacing w:before="1" w:line="260" w:lineRule="auto"/>
              <w:ind w:right="105"/>
              <w:rPr>
                <w:rFonts w:ascii="Times New Roman" w:hAnsi="Times New Roman" w:cs="Times New Roman"/>
                <w:color w:val="000000"/>
                <w:w w:val="119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Педагог          дополнительног</w:t>
            </w:r>
            <w:r w:rsidRPr="00721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образование</w:t>
            </w:r>
          </w:p>
        </w:tc>
      </w:tr>
      <w:tr w:rsidR="0072150F" w:rsidRPr="0072150F" w:rsidTr="0072150F">
        <w:tc>
          <w:tcPr>
            <w:tcW w:w="425" w:type="dxa"/>
          </w:tcPr>
          <w:p w:rsidR="0072150F" w:rsidRPr="0072150F" w:rsidRDefault="00721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0F" w:rsidRPr="0072150F" w:rsidRDefault="00A11052" w:rsidP="00721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2150F" w:rsidRPr="0072150F" w:rsidRDefault="0072150F" w:rsidP="0072150F">
            <w:pPr>
              <w:widowControl w:val="0"/>
              <w:spacing w:before="1" w:line="227" w:lineRule="auto"/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Чемазокова Маржанат Халудовна</w:t>
            </w:r>
          </w:p>
        </w:tc>
        <w:tc>
          <w:tcPr>
            <w:tcW w:w="1030" w:type="dxa"/>
          </w:tcPr>
          <w:p w:rsidR="0072150F" w:rsidRPr="0072150F" w:rsidRDefault="0072150F" w:rsidP="0072150F">
            <w:pPr>
              <w:widowControl w:val="0"/>
              <w:spacing w:before="1" w:line="228" w:lineRule="auto"/>
              <w:ind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сред. спец</w:t>
            </w:r>
          </w:p>
        </w:tc>
        <w:tc>
          <w:tcPr>
            <w:tcW w:w="1049" w:type="dxa"/>
          </w:tcPr>
          <w:p w:rsidR="0072150F" w:rsidRPr="0072150F" w:rsidRDefault="0072150F" w:rsidP="0072150F">
            <w:pPr>
              <w:widowControl w:val="0"/>
              <w:spacing w:before="1" w:line="228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НПУ 1988</w:t>
            </w:r>
          </w:p>
        </w:tc>
        <w:tc>
          <w:tcPr>
            <w:tcW w:w="1726" w:type="dxa"/>
          </w:tcPr>
          <w:p w:rsidR="0072150F" w:rsidRPr="0072150F" w:rsidRDefault="0072150F" w:rsidP="0072150F">
            <w:pPr>
              <w:widowControl w:val="0"/>
              <w:spacing w:before="1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93" w:type="dxa"/>
          </w:tcPr>
          <w:p w:rsidR="0072150F" w:rsidRPr="0072150F" w:rsidRDefault="0072150F" w:rsidP="0072150F">
            <w:pPr>
              <w:widowControl w:val="0"/>
              <w:spacing w:before="1" w:line="26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библиотек арь</w:t>
            </w:r>
          </w:p>
        </w:tc>
        <w:tc>
          <w:tcPr>
            <w:tcW w:w="1282" w:type="dxa"/>
          </w:tcPr>
          <w:p w:rsidR="0072150F" w:rsidRPr="0072150F" w:rsidRDefault="0072150F" w:rsidP="0072150F">
            <w:pPr>
              <w:widowControl w:val="0"/>
              <w:spacing w:before="1" w:line="238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72150F" w:rsidRPr="0072150F" w:rsidRDefault="0072150F" w:rsidP="0072150F">
            <w:pPr>
              <w:widowControl w:val="0"/>
              <w:spacing w:before="1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4" w:type="dxa"/>
          </w:tcPr>
          <w:p w:rsidR="0072150F" w:rsidRPr="0072150F" w:rsidRDefault="0072150F" w:rsidP="0072150F">
            <w:pPr>
              <w:widowControl w:val="0"/>
              <w:spacing w:before="1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3" w:type="dxa"/>
          </w:tcPr>
          <w:p w:rsidR="0072150F" w:rsidRPr="0072150F" w:rsidRDefault="0072150F" w:rsidP="0072150F">
            <w:pPr>
              <w:widowControl w:val="0"/>
              <w:spacing w:before="1" w:line="227" w:lineRule="auto"/>
              <w:ind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СЗД 2016 октябрь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72150F" w:rsidRPr="0072150F" w:rsidRDefault="0072150F" w:rsidP="0072150F">
            <w:pPr>
              <w:widowControl w:val="0"/>
              <w:spacing w:before="1" w:line="227" w:lineRule="auto"/>
              <w:ind w:righ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№37332 2017г. 108ч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72150F" w:rsidRPr="0072150F" w:rsidRDefault="0072150F" w:rsidP="0072150F">
            <w:pPr>
              <w:widowControl w:val="0"/>
              <w:spacing w:before="1" w:line="227" w:lineRule="auto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№49231 2018 72ч.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72150F" w:rsidRPr="0072150F" w:rsidRDefault="0072150F" w:rsidP="0072150F">
            <w:pPr>
              <w:widowControl w:val="0"/>
              <w:spacing w:before="1" w:line="227" w:lineRule="auto"/>
              <w:ind w:right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72150F" w:rsidRPr="0072150F" w:rsidRDefault="0072150F" w:rsidP="0072150F">
            <w:pPr>
              <w:widowControl w:val="0"/>
              <w:spacing w:before="1" w:line="260" w:lineRule="auto"/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Диплом №02-001347 2019г.</w:t>
            </w:r>
          </w:p>
          <w:p w:rsidR="0072150F" w:rsidRPr="0072150F" w:rsidRDefault="0072150F" w:rsidP="0072150F">
            <w:pPr>
              <w:widowControl w:val="0"/>
              <w:spacing w:before="1" w:line="260" w:lineRule="auto"/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0F" w:rsidRPr="0072150F" w:rsidRDefault="0072150F" w:rsidP="0072150F">
            <w:pPr>
              <w:widowControl w:val="0"/>
              <w:spacing w:before="1" w:line="260" w:lineRule="auto"/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F">
              <w:rPr>
                <w:rFonts w:ascii="Times New Roman" w:hAnsi="Times New Roman" w:cs="Times New Roman"/>
                <w:sz w:val="20"/>
                <w:szCs w:val="20"/>
              </w:rPr>
              <w:t>Педагог          дополнительного образование</w:t>
            </w:r>
          </w:p>
        </w:tc>
      </w:tr>
    </w:tbl>
    <w:p w:rsidR="000A76FD" w:rsidRPr="0072150F" w:rsidRDefault="00BB74F4">
      <w:pPr>
        <w:rPr>
          <w:rFonts w:ascii="Times New Roman" w:hAnsi="Times New Roman" w:cs="Times New Roman"/>
          <w:sz w:val="20"/>
          <w:szCs w:val="20"/>
        </w:rPr>
      </w:pPr>
    </w:p>
    <w:sectPr w:rsidR="000A76FD" w:rsidRPr="0072150F" w:rsidSect="00721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4F4" w:rsidRDefault="00BB74F4" w:rsidP="0072150F">
      <w:pPr>
        <w:spacing w:after="0" w:line="240" w:lineRule="auto"/>
      </w:pPr>
      <w:r>
        <w:separator/>
      </w:r>
    </w:p>
  </w:endnote>
  <w:endnote w:type="continuationSeparator" w:id="1">
    <w:p w:rsidR="00BB74F4" w:rsidRDefault="00BB74F4" w:rsidP="0072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66" w:rsidRDefault="00244B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66" w:rsidRDefault="00244B6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66" w:rsidRDefault="00244B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4F4" w:rsidRDefault="00BB74F4" w:rsidP="0072150F">
      <w:pPr>
        <w:spacing w:after="0" w:line="240" w:lineRule="auto"/>
      </w:pPr>
      <w:r>
        <w:separator/>
      </w:r>
    </w:p>
  </w:footnote>
  <w:footnote w:type="continuationSeparator" w:id="1">
    <w:p w:rsidR="00BB74F4" w:rsidRDefault="00BB74F4" w:rsidP="0072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66" w:rsidRDefault="00244B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0F" w:rsidRDefault="0072150F" w:rsidP="0072150F">
    <w:pPr>
      <w:widowControl w:val="0"/>
      <w:spacing w:line="226" w:lineRule="auto"/>
      <w:ind w:right="285"/>
      <w:jc w:val="center"/>
      <w:rPr>
        <w:rFonts w:ascii="Times New Roman" w:eastAsia="Calibri" w:hAnsi="Times New Roman" w:cs="Times New Roman"/>
        <w:b/>
        <w:bCs/>
        <w:color w:val="000000"/>
        <w:spacing w:val="6"/>
        <w:w w:val="101"/>
        <w:sz w:val="28"/>
        <w:szCs w:val="28"/>
      </w:rPr>
    </w:pPr>
    <w:r w:rsidRPr="0072150F">
      <w:rPr>
        <w:rFonts w:ascii="Times New Roman" w:eastAsia="Calibri" w:hAnsi="Times New Roman" w:cs="Times New Roman"/>
        <w:b/>
        <w:bCs/>
        <w:color w:val="000000"/>
        <w:spacing w:val="4"/>
        <w:sz w:val="28"/>
        <w:szCs w:val="28"/>
      </w:rPr>
      <w:t>С</w:t>
    </w:r>
    <w:r w:rsidRPr="0072150F">
      <w:rPr>
        <w:rFonts w:ascii="Times New Roman" w:eastAsia="Calibri" w:hAnsi="Times New Roman" w:cs="Times New Roman"/>
        <w:b/>
        <w:bCs/>
        <w:color w:val="000000"/>
        <w:spacing w:val="8"/>
        <w:w w:val="109"/>
        <w:sz w:val="28"/>
        <w:szCs w:val="28"/>
      </w:rPr>
      <w:t>в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88"/>
        <w:sz w:val="28"/>
        <w:szCs w:val="28"/>
      </w:rPr>
      <w:t>е</w:t>
    </w:r>
    <w:r w:rsidRPr="0072150F">
      <w:rPr>
        <w:rFonts w:ascii="Times New Roman" w:eastAsia="Calibri" w:hAnsi="Times New Roman" w:cs="Times New Roman"/>
        <w:b/>
        <w:bCs/>
        <w:color w:val="000000"/>
        <w:spacing w:val="8"/>
        <w:w w:val="87"/>
        <w:sz w:val="28"/>
        <w:szCs w:val="28"/>
      </w:rPr>
      <w:t>д</w:t>
    </w:r>
    <w:r w:rsidRPr="0072150F">
      <w:rPr>
        <w:rFonts w:ascii="Times New Roman" w:eastAsia="Calibri" w:hAnsi="Times New Roman" w:cs="Times New Roman"/>
        <w:b/>
        <w:bCs/>
        <w:color w:val="000000"/>
        <w:spacing w:val="7"/>
        <w:w w:val="88"/>
        <w:sz w:val="28"/>
        <w:szCs w:val="28"/>
      </w:rPr>
      <w:t>е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106"/>
        <w:sz w:val="28"/>
        <w:szCs w:val="28"/>
      </w:rPr>
      <w:t>н</w:t>
    </w:r>
    <w:r w:rsidRPr="0072150F">
      <w:rPr>
        <w:rFonts w:ascii="Times New Roman" w:eastAsia="Calibri" w:hAnsi="Times New Roman" w:cs="Times New Roman"/>
        <w:b/>
        <w:bCs/>
        <w:color w:val="000000"/>
        <w:spacing w:val="7"/>
        <w:w w:val="104"/>
        <w:sz w:val="28"/>
        <w:szCs w:val="28"/>
      </w:rPr>
      <w:t>и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109"/>
        <w:sz w:val="28"/>
        <w:szCs w:val="28"/>
      </w:rPr>
      <w:t xml:space="preserve">я </w:t>
    </w:r>
    <w:r w:rsidRPr="0072150F">
      <w:rPr>
        <w:rFonts w:ascii="Times New Roman" w:eastAsia="Calibri" w:hAnsi="Times New Roman" w:cs="Times New Roman"/>
        <w:b/>
        <w:bCs/>
        <w:color w:val="000000"/>
        <w:w w:val="93"/>
        <w:sz w:val="28"/>
        <w:szCs w:val="28"/>
      </w:rPr>
      <w:t xml:space="preserve">о </w:t>
    </w:r>
    <w:r w:rsidRPr="0072150F">
      <w:rPr>
        <w:rFonts w:ascii="Times New Roman" w:eastAsia="Calibri" w:hAnsi="Times New Roman" w:cs="Times New Roman"/>
        <w:b/>
        <w:bCs/>
        <w:color w:val="000000"/>
        <w:spacing w:val="1"/>
        <w:w w:val="117"/>
        <w:sz w:val="28"/>
        <w:szCs w:val="28"/>
      </w:rPr>
      <w:t>к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101"/>
        <w:sz w:val="28"/>
        <w:szCs w:val="28"/>
      </w:rPr>
      <w:t>а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115"/>
        <w:sz w:val="28"/>
        <w:szCs w:val="28"/>
      </w:rPr>
      <w:t>ч</w:t>
    </w:r>
    <w:r w:rsidRPr="0072150F">
      <w:rPr>
        <w:rFonts w:ascii="Times New Roman" w:eastAsia="Calibri" w:hAnsi="Times New Roman" w:cs="Times New Roman"/>
        <w:b/>
        <w:bCs/>
        <w:color w:val="000000"/>
        <w:spacing w:val="3"/>
        <w:w w:val="88"/>
        <w:sz w:val="28"/>
        <w:szCs w:val="28"/>
      </w:rPr>
      <w:t>е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106"/>
        <w:sz w:val="28"/>
        <w:szCs w:val="28"/>
      </w:rPr>
      <w:t>с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sz w:val="28"/>
        <w:szCs w:val="28"/>
      </w:rPr>
      <w:t>т</w:t>
    </w:r>
    <w:r w:rsidRPr="0072150F">
      <w:rPr>
        <w:rFonts w:ascii="Times New Roman" w:eastAsia="Calibri" w:hAnsi="Times New Roman" w:cs="Times New Roman"/>
        <w:b/>
        <w:bCs/>
        <w:color w:val="000000"/>
        <w:spacing w:val="3"/>
        <w:w w:val="109"/>
        <w:sz w:val="28"/>
        <w:szCs w:val="28"/>
      </w:rPr>
      <w:t>в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88"/>
        <w:sz w:val="28"/>
        <w:szCs w:val="28"/>
      </w:rPr>
      <w:t>е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106"/>
        <w:sz w:val="28"/>
        <w:szCs w:val="28"/>
      </w:rPr>
      <w:t>нн</w:t>
    </w:r>
    <w:r w:rsidRPr="0072150F">
      <w:rPr>
        <w:rFonts w:ascii="Times New Roman" w:eastAsia="Calibri" w:hAnsi="Times New Roman" w:cs="Times New Roman"/>
        <w:b/>
        <w:bCs/>
        <w:color w:val="000000"/>
        <w:spacing w:val="3"/>
        <w:w w:val="93"/>
        <w:sz w:val="28"/>
        <w:szCs w:val="28"/>
      </w:rPr>
      <w:t>о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96"/>
        <w:sz w:val="28"/>
        <w:szCs w:val="28"/>
      </w:rPr>
      <w:t xml:space="preserve">м 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106"/>
        <w:sz w:val="28"/>
        <w:szCs w:val="28"/>
      </w:rPr>
      <w:t>с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93"/>
        <w:sz w:val="28"/>
        <w:szCs w:val="28"/>
      </w:rPr>
      <w:t>о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106"/>
        <w:sz w:val="28"/>
        <w:szCs w:val="28"/>
      </w:rPr>
      <w:t>с</w:t>
    </w:r>
    <w:r w:rsidRPr="0072150F">
      <w:rPr>
        <w:rFonts w:ascii="Times New Roman" w:eastAsia="Calibri" w:hAnsi="Times New Roman" w:cs="Times New Roman"/>
        <w:b/>
        <w:bCs/>
        <w:color w:val="000000"/>
        <w:spacing w:val="5"/>
        <w:sz w:val="28"/>
        <w:szCs w:val="28"/>
      </w:rPr>
      <w:t>т</w:t>
    </w:r>
    <w:r w:rsidRPr="0072150F">
      <w:rPr>
        <w:rFonts w:ascii="Times New Roman" w:eastAsia="Calibri" w:hAnsi="Times New Roman" w:cs="Times New Roman"/>
        <w:b/>
        <w:bCs/>
        <w:color w:val="000000"/>
        <w:spacing w:val="3"/>
        <w:w w:val="101"/>
        <w:sz w:val="28"/>
        <w:szCs w:val="28"/>
      </w:rPr>
      <w:t>а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109"/>
        <w:sz w:val="28"/>
        <w:szCs w:val="28"/>
      </w:rPr>
      <w:t>в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88"/>
        <w:sz w:val="28"/>
        <w:szCs w:val="28"/>
      </w:rPr>
      <w:t xml:space="preserve">е </w:t>
    </w:r>
    <w:r w:rsidRPr="0072150F">
      <w:rPr>
        <w:rFonts w:ascii="Times New Roman" w:eastAsia="Calibri" w:hAnsi="Times New Roman" w:cs="Times New Roman"/>
        <w:b/>
        <w:bCs/>
        <w:color w:val="000000"/>
        <w:spacing w:val="3"/>
        <w:w w:val="108"/>
        <w:sz w:val="28"/>
        <w:szCs w:val="28"/>
      </w:rPr>
      <w:t>п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88"/>
        <w:sz w:val="28"/>
        <w:szCs w:val="28"/>
      </w:rPr>
      <w:t>е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87"/>
        <w:sz w:val="28"/>
        <w:szCs w:val="28"/>
      </w:rPr>
      <w:t>д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101"/>
        <w:sz w:val="28"/>
        <w:szCs w:val="28"/>
      </w:rPr>
      <w:t>а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sz w:val="28"/>
        <w:szCs w:val="28"/>
      </w:rPr>
      <w:t>г</w:t>
    </w:r>
    <w:r w:rsidRPr="0072150F">
      <w:rPr>
        <w:rFonts w:ascii="Times New Roman" w:eastAsia="Calibri" w:hAnsi="Times New Roman" w:cs="Times New Roman"/>
        <w:b/>
        <w:bCs/>
        <w:color w:val="000000"/>
        <w:spacing w:val="3"/>
        <w:w w:val="93"/>
        <w:sz w:val="28"/>
        <w:szCs w:val="28"/>
      </w:rPr>
      <w:t>о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sz w:val="28"/>
        <w:szCs w:val="28"/>
      </w:rPr>
      <w:t>г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104"/>
        <w:sz w:val="28"/>
        <w:szCs w:val="28"/>
      </w:rPr>
      <w:t>и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115"/>
        <w:sz w:val="28"/>
        <w:szCs w:val="28"/>
      </w:rPr>
      <w:t>ч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88"/>
        <w:sz w:val="28"/>
        <w:szCs w:val="28"/>
      </w:rPr>
      <w:t>е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106"/>
        <w:sz w:val="28"/>
        <w:szCs w:val="28"/>
      </w:rPr>
      <w:t>с</w:t>
    </w:r>
    <w:r w:rsidRPr="0072150F">
      <w:rPr>
        <w:rFonts w:ascii="Times New Roman" w:eastAsia="Calibri" w:hAnsi="Times New Roman" w:cs="Times New Roman"/>
        <w:b/>
        <w:bCs/>
        <w:color w:val="000000"/>
        <w:spacing w:val="5"/>
        <w:w w:val="117"/>
        <w:sz w:val="28"/>
        <w:szCs w:val="28"/>
      </w:rPr>
      <w:t>к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104"/>
        <w:sz w:val="28"/>
        <w:szCs w:val="28"/>
      </w:rPr>
      <w:t>и</w:t>
    </w:r>
    <w:r w:rsidRPr="0072150F">
      <w:rPr>
        <w:rFonts w:ascii="Times New Roman" w:eastAsia="Calibri" w:hAnsi="Times New Roman" w:cs="Times New Roman"/>
        <w:b/>
        <w:bCs/>
        <w:color w:val="000000"/>
        <w:spacing w:val="4"/>
        <w:w w:val="109"/>
        <w:sz w:val="28"/>
        <w:szCs w:val="28"/>
      </w:rPr>
      <w:t xml:space="preserve">х </w:t>
    </w:r>
    <w:r w:rsidRPr="0072150F">
      <w:rPr>
        <w:rFonts w:ascii="Times New Roman" w:eastAsia="Calibri" w:hAnsi="Times New Roman" w:cs="Times New Roman"/>
        <w:b/>
        <w:bCs/>
        <w:color w:val="000000"/>
        <w:spacing w:val="-1"/>
        <w:w w:val="117"/>
        <w:sz w:val="28"/>
        <w:szCs w:val="28"/>
      </w:rPr>
      <w:t>к</w:t>
    </w:r>
    <w:r w:rsidRPr="0072150F">
      <w:rPr>
        <w:rFonts w:ascii="Times New Roman" w:eastAsia="Calibri" w:hAnsi="Times New Roman" w:cs="Times New Roman"/>
        <w:b/>
        <w:bCs/>
        <w:color w:val="000000"/>
        <w:w w:val="101"/>
        <w:sz w:val="28"/>
        <w:szCs w:val="28"/>
      </w:rPr>
      <w:t>а</w:t>
    </w:r>
    <w:r w:rsidRPr="0072150F">
      <w:rPr>
        <w:rFonts w:ascii="Times New Roman" w:eastAsia="Calibri" w:hAnsi="Times New Roman" w:cs="Times New Roman"/>
        <w:b/>
        <w:bCs/>
        <w:color w:val="000000"/>
        <w:w w:val="87"/>
        <w:sz w:val="28"/>
        <w:szCs w:val="28"/>
      </w:rPr>
      <w:t>д</w:t>
    </w:r>
    <w:r w:rsidRPr="0072150F">
      <w:rPr>
        <w:rFonts w:ascii="Times New Roman" w:eastAsia="Calibri" w:hAnsi="Times New Roman" w:cs="Times New Roman"/>
        <w:b/>
        <w:bCs/>
        <w:color w:val="000000"/>
        <w:w w:val="104"/>
        <w:sz w:val="28"/>
        <w:szCs w:val="28"/>
      </w:rPr>
      <w:t>р</w:t>
    </w:r>
    <w:r w:rsidRPr="0072150F">
      <w:rPr>
        <w:rFonts w:ascii="Times New Roman" w:eastAsia="Calibri" w:hAnsi="Times New Roman" w:cs="Times New Roman"/>
        <w:b/>
        <w:bCs/>
        <w:color w:val="000000"/>
        <w:w w:val="93"/>
        <w:sz w:val="28"/>
        <w:szCs w:val="28"/>
      </w:rPr>
      <w:t>о</w:t>
    </w:r>
    <w:r w:rsidRPr="0072150F">
      <w:rPr>
        <w:rFonts w:ascii="Times New Roman" w:eastAsia="Calibri" w:hAnsi="Times New Roman" w:cs="Times New Roman"/>
        <w:b/>
        <w:bCs/>
        <w:color w:val="000000"/>
        <w:w w:val="109"/>
        <w:sz w:val="28"/>
        <w:szCs w:val="28"/>
      </w:rPr>
      <w:t xml:space="preserve">в </w:t>
    </w:r>
    <w:r w:rsidRPr="0072150F">
      <w:rPr>
        <w:rFonts w:ascii="Times New Roman" w:eastAsia="Calibri" w:hAnsi="Times New Roman" w:cs="Times New Roman"/>
        <w:b/>
        <w:bCs/>
        <w:color w:val="000000"/>
        <w:spacing w:val="23"/>
        <w:w w:val="108"/>
        <w:sz w:val="28"/>
        <w:szCs w:val="28"/>
      </w:rPr>
      <w:t>М</w:t>
    </w:r>
    <w:r w:rsidRPr="0072150F">
      <w:rPr>
        <w:rFonts w:ascii="Times New Roman" w:eastAsia="Calibri" w:hAnsi="Times New Roman" w:cs="Times New Roman"/>
        <w:b/>
        <w:bCs/>
        <w:color w:val="000000"/>
        <w:spacing w:val="24"/>
        <w:sz w:val="28"/>
        <w:szCs w:val="28"/>
      </w:rPr>
      <w:t>К</w:t>
    </w:r>
    <w:r w:rsidRPr="0072150F">
      <w:rPr>
        <w:rFonts w:ascii="Times New Roman" w:eastAsia="Calibri" w:hAnsi="Times New Roman" w:cs="Times New Roman"/>
        <w:b/>
        <w:bCs/>
        <w:color w:val="000000"/>
        <w:spacing w:val="24"/>
        <w:w w:val="115"/>
        <w:sz w:val="28"/>
        <w:szCs w:val="28"/>
      </w:rPr>
      <w:t>О</w:t>
    </w:r>
    <w:r w:rsidRPr="0072150F">
      <w:rPr>
        <w:rFonts w:ascii="Times New Roman" w:eastAsia="Calibri" w:hAnsi="Times New Roman" w:cs="Times New Roman"/>
        <w:b/>
        <w:bCs/>
        <w:color w:val="000000"/>
        <w:spacing w:val="24"/>
        <w:sz w:val="28"/>
        <w:szCs w:val="28"/>
      </w:rPr>
      <w:t xml:space="preserve">У </w:t>
    </w:r>
    <w:r w:rsidRPr="0072150F">
      <w:rPr>
        <w:rFonts w:ascii="Times New Roman" w:eastAsia="Calibri" w:hAnsi="Times New Roman" w:cs="Times New Roman"/>
        <w:b/>
        <w:bCs/>
        <w:color w:val="000000"/>
        <w:spacing w:val="37"/>
        <w:sz w:val="28"/>
        <w:szCs w:val="28"/>
      </w:rPr>
      <w:t>С</w:t>
    </w:r>
    <w:r w:rsidRPr="0072150F">
      <w:rPr>
        <w:rFonts w:ascii="Times New Roman" w:eastAsia="Calibri" w:hAnsi="Times New Roman" w:cs="Times New Roman"/>
        <w:b/>
        <w:bCs/>
        <w:color w:val="000000"/>
        <w:spacing w:val="37"/>
        <w:w w:val="115"/>
        <w:sz w:val="28"/>
        <w:szCs w:val="28"/>
      </w:rPr>
      <w:t>О</w:t>
    </w:r>
    <w:r w:rsidRPr="0072150F">
      <w:rPr>
        <w:rFonts w:ascii="Times New Roman" w:eastAsia="Calibri" w:hAnsi="Times New Roman" w:cs="Times New Roman"/>
        <w:b/>
        <w:bCs/>
        <w:color w:val="000000"/>
        <w:spacing w:val="37"/>
        <w:sz w:val="28"/>
        <w:szCs w:val="28"/>
      </w:rPr>
      <w:t>Ш</w:t>
    </w:r>
    <w:r w:rsidRPr="0072150F">
      <w:rPr>
        <w:rFonts w:ascii="Times New Roman" w:eastAsia="Calibri" w:hAnsi="Times New Roman" w:cs="Times New Roman"/>
        <w:b/>
        <w:bCs/>
        <w:color w:val="000000"/>
        <w:w w:val="96"/>
        <w:sz w:val="28"/>
        <w:szCs w:val="28"/>
      </w:rPr>
      <w:t>№</w:t>
    </w:r>
    <w:r w:rsidRPr="0072150F">
      <w:rPr>
        <w:rFonts w:ascii="Times New Roman" w:eastAsia="Calibri" w:hAnsi="Times New Roman" w:cs="Times New Roman"/>
        <w:b/>
        <w:bCs/>
        <w:color w:val="000000"/>
        <w:w w:val="99"/>
        <w:sz w:val="28"/>
        <w:szCs w:val="28"/>
      </w:rPr>
      <w:t xml:space="preserve">4 </w:t>
    </w:r>
    <w:r w:rsidRPr="0072150F">
      <w:rPr>
        <w:rFonts w:ascii="Times New Roman" w:eastAsia="Calibri" w:hAnsi="Times New Roman" w:cs="Times New Roman"/>
        <w:b/>
        <w:bCs/>
        <w:color w:val="000000"/>
        <w:w w:val="104"/>
        <w:sz w:val="28"/>
        <w:szCs w:val="28"/>
      </w:rPr>
      <w:t>и</w:t>
    </w:r>
    <w:r w:rsidRPr="0072150F">
      <w:rPr>
        <w:rFonts w:ascii="Times New Roman" w:eastAsia="Calibri" w:hAnsi="Times New Roman" w:cs="Times New Roman"/>
        <w:b/>
        <w:bCs/>
        <w:color w:val="000000"/>
        <w:w w:val="96"/>
        <w:sz w:val="28"/>
        <w:szCs w:val="28"/>
      </w:rPr>
      <w:t>м</w:t>
    </w:r>
    <w:r w:rsidRPr="0072150F">
      <w:rPr>
        <w:rFonts w:ascii="Times New Roman" w:eastAsia="Calibri" w:hAnsi="Times New Roman" w:cs="Times New Roman"/>
        <w:b/>
        <w:bCs/>
        <w:color w:val="000000"/>
        <w:w w:val="94"/>
        <w:sz w:val="28"/>
        <w:szCs w:val="28"/>
      </w:rPr>
      <w:t>.</w:t>
    </w:r>
    <w:r w:rsidRPr="0072150F">
      <w:rPr>
        <w:rFonts w:ascii="Times New Roman" w:eastAsia="Calibri" w:hAnsi="Times New Roman" w:cs="Times New Roman"/>
        <w:b/>
        <w:bCs/>
        <w:color w:val="000000"/>
        <w:spacing w:val="1"/>
        <w:w w:val="110"/>
        <w:sz w:val="28"/>
        <w:szCs w:val="28"/>
      </w:rPr>
      <w:t>З</w:t>
    </w:r>
    <w:r w:rsidRPr="0072150F">
      <w:rPr>
        <w:rFonts w:ascii="Times New Roman" w:eastAsia="Calibri" w:hAnsi="Times New Roman" w:cs="Times New Roman"/>
        <w:b/>
        <w:bCs/>
        <w:color w:val="000000"/>
        <w:w w:val="94"/>
        <w:sz w:val="28"/>
        <w:szCs w:val="28"/>
      </w:rPr>
      <w:t>.</w:t>
    </w:r>
    <w:r w:rsidRPr="0072150F">
      <w:rPr>
        <w:rFonts w:ascii="Times New Roman" w:eastAsia="Calibri" w:hAnsi="Times New Roman" w:cs="Times New Roman"/>
        <w:b/>
        <w:bCs/>
        <w:color w:val="000000"/>
        <w:spacing w:val="-1"/>
        <w:w w:val="119"/>
        <w:sz w:val="28"/>
        <w:szCs w:val="28"/>
      </w:rPr>
      <w:t>А</w:t>
    </w:r>
    <w:r w:rsidRPr="0072150F">
      <w:rPr>
        <w:rFonts w:ascii="Times New Roman" w:eastAsia="Calibri" w:hAnsi="Times New Roman" w:cs="Times New Roman"/>
        <w:b/>
        <w:bCs/>
        <w:color w:val="000000"/>
        <w:w w:val="94"/>
        <w:sz w:val="28"/>
        <w:szCs w:val="28"/>
      </w:rPr>
      <w:t>.</w:t>
    </w:r>
    <w:r w:rsidRPr="0072150F">
      <w:rPr>
        <w:rFonts w:ascii="Times New Roman" w:eastAsia="Calibri" w:hAnsi="Times New Roman" w:cs="Times New Roman"/>
        <w:b/>
        <w:bCs/>
        <w:color w:val="000000"/>
        <w:spacing w:val="7"/>
        <w:sz w:val="28"/>
        <w:szCs w:val="28"/>
      </w:rPr>
      <w:t>Н</w:t>
    </w:r>
    <w:r w:rsidRPr="0072150F">
      <w:rPr>
        <w:rFonts w:ascii="Times New Roman" w:eastAsia="Calibri" w:hAnsi="Times New Roman" w:cs="Times New Roman"/>
        <w:b/>
        <w:bCs/>
        <w:color w:val="000000"/>
        <w:spacing w:val="7"/>
        <w:w w:val="110"/>
        <w:sz w:val="28"/>
        <w:szCs w:val="28"/>
      </w:rPr>
      <w:t>ы</w:t>
    </w:r>
    <w:r w:rsidRPr="0072150F">
      <w:rPr>
        <w:rFonts w:ascii="Times New Roman" w:eastAsia="Calibri" w:hAnsi="Times New Roman" w:cs="Times New Roman"/>
        <w:b/>
        <w:bCs/>
        <w:color w:val="000000"/>
        <w:spacing w:val="7"/>
        <w:w w:val="104"/>
        <w:sz w:val="28"/>
        <w:szCs w:val="28"/>
      </w:rPr>
      <w:t>р</w:t>
    </w:r>
    <w:r w:rsidRPr="0072150F">
      <w:rPr>
        <w:rFonts w:ascii="Times New Roman" w:eastAsia="Calibri" w:hAnsi="Times New Roman" w:cs="Times New Roman"/>
        <w:b/>
        <w:bCs/>
        <w:color w:val="000000"/>
        <w:spacing w:val="7"/>
        <w:w w:val="93"/>
        <w:sz w:val="28"/>
        <w:szCs w:val="28"/>
      </w:rPr>
      <w:t>о</w:t>
    </w:r>
    <w:r w:rsidRPr="0072150F">
      <w:rPr>
        <w:rFonts w:ascii="Times New Roman" w:eastAsia="Calibri" w:hAnsi="Times New Roman" w:cs="Times New Roman"/>
        <w:b/>
        <w:bCs/>
        <w:color w:val="000000"/>
        <w:spacing w:val="7"/>
        <w:w w:val="109"/>
        <w:sz w:val="28"/>
        <w:szCs w:val="28"/>
      </w:rPr>
      <w:t>в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101"/>
        <w:sz w:val="28"/>
        <w:szCs w:val="28"/>
      </w:rPr>
      <w:t xml:space="preserve">а </w:t>
    </w:r>
  </w:p>
  <w:p w:rsidR="0072150F" w:rsidRPr="0072150F" w:rsidRDefault="0072150F" w:rsidP="0072150F">
    <w:pPr>
      <w:widowControl w:val="0"/>
      <w:spacing w:line="226" w:lineRule="auto"/>
      <w:ind w:right="285"/>
      <w:jc w:val="center"/>
      <w:rPr>
        <w:rFonts w:ascii="Times New Roman" w:hAnsi="Times New Roman" w:cs="Times New Roman"/>
        <w:b/>
        <w:bCs/>
        <w:color w:val="000000"/>
        <w:spacing w:val="2"/>
        <w:w w:val="107"/>
        <w:sz w:val="28"/>
        <w:szCs w:val="28"/>
      </w:rPr>
    </w:pP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106"/>
        <w:sz w:val="28"/>
        <w:szCs w:val="28"/>
      </w:rPr>
      <w:t>с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94"/>
        <w:sz w:val="28"/>
        <w:szCs w:val="28"/>
      </w:rPr>
      <w:t>.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108"/>
        <w:sz w:val="28"/>
        <w:szCs w:val="28"/>
      </w:rPr>
      <w:t>п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94"/>
        <w:sz w:val="28"/>
        <w:szCs w:val="28"/>
      </w:rPr>
      <w:t>.</w:t>
    </w:r>
    <w:r w:rsidRPr="0072150F">
      <w:rPr>
        <w:rFonts w:ascii="Times New Roman" w:eastAsia="Calibri" w:hAnsi="Times New Roman" w:cs="Times New Roman"/>
        <w:b/>
        <w:bCs/>
        <w:color w:val="000000"/>
        <w:spacing w:val="5"/>
        <w:sz w:val="28"/>
        <w:szCs w:val="28"/>
      </w:rPr>
      <w:t>Н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109"/>
        <w:sz w:val="28"/>
        <w:szCs w:val="28"/>
      </w:rPr>
      <w:t>-</w:t>
    </w:r>
    <w:r w:rsidRPr="0072150F">
      <w:rPr>
        <w:rFonts w:ascii="Times New Roman" w:eastAsia="Calibri" w:hAnsi="Times New Roman" w:cs="Times New Roman"/>
        <w:b/>
        <w:bCs/>
        <w:color w:val="000000"/>
        <w:spacing w:val="7"/>
        <w:sz w:val="28"/>
        <w:szCs w:val="28"/>
      </w:rPr>
      <w:t>К</w:t>
    </w:r>
    <w:r w:rsidRPr="0072150F">
      <w:rPr>
        <w:rFonts w:ascii="Times New Roman" w:eastAsia="Calibri" w:hAnsi="Times New Roman" w:cs="Times New Roman"/>
        <w:b/>
        <w:bCs/>
        <w:color w:val="000000"/>
        <w:spacing w:val="5"/>
        <w:w w:val="106"/>
        <w:sz w:val="28"/>
        <w:szCs w:val="28"/>
      </w:rPr>
      <w:t>у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104"/>
        <w:sz w:val="28"/>
        <w:szCs w:val="28"/>
      </w:rPr>
      <w:t>р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117"/>
        <w:sz w:val="28"/>
        <w:szCs w:val="28"/>
      </w:rPr>
      <w:t>к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106"/>
        <w:sz w:val="28"/>
        <w:szCs w:val="28"/>
      </w:rPr>
      <w:t>у</w:t>
    </w:r>
    <w:r w:rsidRPr="0072150F">
      <w:rPr>
        <w:rFonts w:ascii="Times New Roman" w:eastAsia="Calibri" w:hAnsi="Times New Roman" w:cs="Times New Roman"/>
        <w:b/>
        <w:bCs/>
        <w:color w:val="000000"/>
        <w:spacing w:val="3"/>
        <w:w w:val="99"/>
        <w:sz w:val="28"/>
        <w:szCs w:val="28"/>
      </w:rPr>
      <w:t>ж</w:t>
    </w:r>
    <w:r w:rsidRPr="0072150F">
      <w:rPr>
        <w:rFonts w:ascii="Times New Roman" w:eastAsia="Calibri" w:hAnsi="Times New Roman" w:cs="Times New Roman"/>
        <w:b/>
        <w:bCs/>
        <w:color w:val="000000"/>
        <w:spacing w:val="7"/>
        <w:w w:val="104"/>
        <w:sz w:val="28"/>
        <w:szCs w:val="28"/>
      </w:rPr>
      <w:t>и</w:t>
    </w:r>
    <w:r w:rsidRPr="0072150F">
      <w:rPr>
        <w:rFonts w:ascii="Times New Roman" w:eastAsia="Calibri" w:hAnsi="Times New Roman" w:cs="Times New Roman"/>
        <w:b/>
        <w:bCs/>
        <w:color w:val="000000"/>
        <w:spacing w:val="6"/>
        <w:w w:val="106"/>
        <w:sz w:val="28"/>
        <w:szCs w:val="28"/>
      </w:rPr>
      <w:t>н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107"/>
        <w:sz w:val="28"/>
        <w:szCs w:val="28"/>
      </w:rPr>
      <w:t>(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99"/>
        <w:sz w:val="28"/>
        <w:szCs w:val="28"/>
      </w:rPr>
      <w:t>202</w:t>
    </w:r>
    <w:r w:rsidR="00244B66" w:rsidRPr="00244B66">
      <w:rPr>
        <w:rFonts w:ascii="Times New Roman" w:eastAsia="Calibri" w:hAnsi="Times New Roman" w:cs="Times New Roman"/>
        <w:b/>
        <w:bCs/>
        <w:color w:val="000000"/>
        <w:w w:val="99"/>
        <w:sz w:val="28"/>
        <w:szCs w:val="28"/>
      </w:rPr>
      <w:t>4</w:t>
    </w:r>
    <w:r w:rsidRPr="0072150F">
      <w:rPr>
        <w:rFonts w:ascii="Times New Roman" w:eastAsia="Calibri" w:hAnsi="Times New Roman" w:cs="Times New Roman"/>
        <w:b/>
        <w:bCs/>
        <w:color w:val="000000"/>
        <w:spacing w:val="1"/>
        <w:w w:val="109"/>
        <w:sz w:val="28"/>
        <w:szCs w:val="28"/>
      </w:rPr>
      <w:t>-</w:t>
    </w:r>
    <w:r w:rsidRPr="0072150F">
      <w:rPr>
        <w:rFonts w:ascii="Times New Roman" w:eastAsia="Calibri" w:hAnsi="Times New Roman" w:cs="Times New Roman"/>
        <w:b/>
        <w:bCs/>
        <w:color w:val="000000"/>
        <w:spacing w:val="1"/>
        <w:w w:val="99"/>
        <w:sz w:val="28"/>
        <w:szCs w:val="28"/>
      </w:rPr>
      <w:t>202</w:t>
    </w:r>
    <w:r w:rsidR="00244B66" w:rsidRPr="00244B66">
      <w:rPr>
        <w:rFonts w:ascii="Times New Roman" w:eastAsia="Calibri" w:hAnsi="Times New Roman" w:cs="Times New Roman"/>
        <w:b/>
        <w:bCs/>
        <w:color w:val="000000"/>
        <w:spacing w:val="1"/>
        <w:w w:val="99"/>
        <w:sz w:val="28"/>
        <w:szCs w:val="28"/>
      </w:rPr>
      <w:t>5</w:t>
    </w:r>
    <w:r w:rsidR="00A11052">
      <w:rPr>
        <w:rFonts w:ascii="Times New Roman" w:eastAsia="Calibri" w:hAnsi="Times New Roman" w:cs="Times New Roman"/>
        <w:b/>
        <w:bCs/>
        <w:color w:val="000000"/>
        <w:spacing w:val="1"/>
        <w:w w:val="99"/>
        <w:sz w:val="28"/>
        <w:szCs w:val="28"/>
      </w:rPr>
      <w:t xml:space="preserve"> 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106"/>
        <w:sz w:val="28"/>
        <w:szCs w:val="28"/>
      </w:rPr>
      <w:t>у</w:t>
    </w:r>
    <w:r w:rsidRPr="0072150F">
      <w:rPr>
        <w:rFonts w:ascii="Times New Roman" w:eastAsia="Calibri" w:hAnsi="Times New Roman" w:cs="Times New Roman"/>
        <w:b/>
        <w:bCs/>
        <w:color w:val="000000"/>
        <w:spacing w:val="1"/>
        <w:w w:val="115"/>
        <w:sz w:val="28"/>
        <w:szCs w:val="28"/>
      </w:rPr>
      <w:t>ч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94"/>
        <w:sz w:val="28"/>
        <w:szCs w:val="28"/>
      </w:rPr>
      <w:t>.</w:t>
    </w:r>
    <w:r w:rsidRPr="0072150F">
      <w:rPr>
        <w:rFonts w:ascii="Times New Roman" w:eastAsia="Calibri" w:hAnsi="Times New Roman" w:cs="Times New Roman"/>
        <w:b/>
        <w:bCs/>
        <w:color w:val="000000"/>
        <w:spacing w:val="1"/>
        <w:sz w:val="28"/>
        <w:szCs w:val="28"/>
      </w:rPr>
      <w:t>г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93"/>
        <w:sz w:val="28"/>
        <w:szCs w:val="28"/>
      </w:rPr>
      <w:t>о</w:t>
    </w:r>
    <w:r w:rsidRPr="0072150F">
      <w:rPr>
        <w:rFonts w:ascii="Times New Roman" w:eastAsia="Calibri" w:hAnsi="Times New Roman" w:cs="Times New Roman"/>
        <w:b/>
        <w:bCs/>
        <w:color w:val="000000"/>
        <w:spacing w:val="1"/>
        <w:w w:val="87"/>
        <w:sz w:val="28"/>
        <w:szCs w:val="28"/>
      </w:rPr>
      <w:t>д</w:t>
    </w:r>
    <w:r w:rsidRPr="0072150F">
      <w:rPr>
        <w:rFonts w:ascii="Times New Roman" w:eastAsia="Calibri" w:hAnsi="Times New Roman" w:cs="Times New Roman"/>
        <w:b/>
        <w:bCs/>
        <w:color w:val="000000"/>
        <w:spacing w:val="2"/>
        <w:w w:val="107"/>
        <w:sz w:val="28"/>
        <w:szCs w:val="28"/>
      </w:rPr>
      <w:t>)</w:t>
    </w:r>
  </w:p>
  <w:p w:rsidR="0072150F" w:rsidRDefault="007215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66" w:rsidRDefault="00244B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50F"/>
    <w:rsid w:val="000F57C1"/>
    <w:rsid w:val="00244B66"/>
    <w:rsid w:val="00263416"/>
    <w:rsid w:val="002F4A60"/>
    <w:rsid w:val="005D3EA0"/>
    <w:rsid w:val="006D4729"/>
    <w:rsid w:val="007030E2"/>
    <w:rsid w:val="0072150F"/>
    <w:rsid w:val="007D2445"/>
    <w:rsid w:val="0096000E"/>
    <w:rsid w:val="00A11052"/>
    <w:rsid w:val="00AE0EB5"/>
    <w:rsid w:val="00BB74F4"/>
    <w:rsid w:val="00D502F8"/>
    <w:rsid w:val="00F4417C"/>
    <w:rsid w:val="00FD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1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150F"/>
  </w:style>
  <w:style w:type="paragraph" w:styleId="a6">
    <w:name w:val="footer"/>
    <w:basedOn w:val="a"/>
    <w:link w:val="a7"/>
    <w:uiPriority w:val="99"/>
    <w:semiHidden/>
    <w:unhideWhenUsed/>
    <w:rsid w:val="00721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точкароста</dc:creator>
  <cp:lastModifiedBy>Comp</cp:lastModifiedBy>
  <cp:revision>3</cp:revision>
  <dcterms:created xsi:type="dcterms:W3CDTF">2023-09-08T10:26:00Z</dcterms:created>
  <dcterms:modified xsi:type="dcterms:W3CDTF">2024-09-26T12:54:00Z</dcterms:modified>
</cp:coreProperties>
</file>