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85" w:rsidRPr="00877E85" w:rsidRDefault="00877E85" w:rsidP="0087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E85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 w:rsidRPr="00877E8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к дополнительной </w:t>
      </w:r>
      <w:proofErr w:type="spellStart"/>
      <w:r w:rsidRPr="00877E85">
        <w:rPr>
          <w:rFonts w:ascii="Times New Roman" w:hAnsi="Times New Roman" w:cs="Times New Roman"/>
          <w:b/>
          <w:bCs/>
          <w:sz w:val="28"/>
          <w:szCs w:val="28"/>
        </w:rPr>
        <w:t>общеразвивающей</w:t>
      </w:r>
      <w:proofErr w:type="spellEnd"/>
      <w:r w:rsidRPr="00877E85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программе</w:t>
      </w:r>
      <w:r w:rsidRPr="00877E85">
        <w:rPr>
          <w:rFonts w:ascii="Times New Roman" w:hAnsi="Times New Roman" w:cs="Times New Roman"/>
          <w:b/>
          <w:bCs/>
          <w:sz w:val="28"/>
          <w:szCs w:val="28"/>
        </w:rPr>
        <w:br/>
        <w:t>«Основы 3D моделирования»</w:t>
      </w:r>
    </w:p>
    <w:p w:rsidR="00877E85" w:rsidRPr="00877E85" w:rsidRDefault="00877E85" w:rsidP="00877E8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>Наименование программы:</w:t>
      </w:r>
      <w:r w:rsidRPr="00877E85">
        <w:rPr>
          <w:rFonts w:ascii="Times New Roman" w:hAnsi="Times New Roman" w:cs="Times New Roman"/>
          <w:bCs/>
          <w:sz w:val="28"/>
          <w:szCs w:val="28"/>
        </w:rPr>
        <w:br/>
        <w:t>«Основы 3D моделирования»</w:t>
      </w:r>
    </w:p>
    <w:p w:rsidR="00877E85" w:rsidRPr="00877E85" w:rsidRDefault="00877E85" w:rsidP="00877E8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>Направленность: техническая</w:t>
      </w:r>
      <w:r w:rsidRPr="00877E85">
        <w:rPr>
          <w:rFonts w:ascii="Times New Roman" w:hAnsi="Times New Roman" w:cs="Times New Roman"/>
          <w:bCs/>
          <w:sz w:val="28"/>
          <w:szCs w:val="28"/>
        </w:rPr>
        <w:br/>
        <w:t>Уровень: базовый</w:t>
      </w:r>
      <w:r w:rsidRPr="00877E85">
        <w:rPr>
          <w:rFonts w:ascii="Times New Roman" w:hAnsi="Times New Roman" w:cs="Times New Roman"/>
          <w:bCs/>
          <w:sz w:val="28"/>
          <w:szCs w:val="28"/>
        </w:rPr>
        <w:br/>
        <w:t>Вид программы: модифицированная</w:t>
      </w:r>
      <w:r w:rsidRPr="00877E85">
        <w:rPr>
          <w:rFonts w:ascii="Times New Roman" w:hAnsi="Times New Roman" w:cs="Times New Roman"/>
          <w:bCs/>
          <w:sz w:val="28"/>
          <w:szCs w:val="28"/>
        </w:rPr>
        <w:br/>
        <w:t>Возраст обучающихся: 13–17 лет</w:t>
      </w:r>
      <w:r w:rsidRPr="00877E85">
        <w:rPr>
          <w:rFonts w:ascii="Times New Roman" w:hAnsi="Times New Roman" w:cs="Times New Roman"/>
          <w:bCs/>
          <w:sz w:val="28"/>
          <w:szCs w:val="28"/>
        </w:rPr>
        <w:br/>
        <w:t>Срок реализации: 1 год (72 часа)</w:t>
      </w:r>
      <w:r w:rsidRPr="00877E85">
        <w:rPr>
          <w:rFonts w:ascii="Times New Roman" w:hAnsi="Times New Roman" w:cs="Times New Roman"/>
          <w:bCs/>
          <w:sz w:val="28"/>
          <w:szCs w:val="28"/>
        </w:rPr>
        <w:br/>
        <w:t>Форма обучения: очная</w:t>
      </w:r>
    </w:p>
    <w:p w:rsidR="00877E85" w:rsidRPr="00877E85" w:rsidRDefault="00877E85" w:rsidP="00877E85">
      <w:pPr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  <w:r w:rsidRPr="00877E8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77E85">
        <w:rPr>
          <w:rFonts w:ascii="Times New Roman" w:hAnsi="Times New Roman" w:cs="Times New Roman"/>
          <w:bCs/>
          <w:sz w:val="28"/>
          <w:szCs w:val="28"/>
        </w:rPr>
        <w:t>Формирование у учащихся технических компетенций через изучение алгоритмов 3D проектирования и конструирования.</w:t>
      </w:r>
    </w:p>
    <w:p w:rsidR="00877E85" w:rsidRPr="00877E85" w:rsidRDefault="00877E85" w:rsidP="00877E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7E85"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:rsidR="00877E85" w:rsidRPr="00877E85" w:rsidRDefault="00877E85" w:rsidP="00877E8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77E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Личностные:</w:t>
      </w:r>
    </w:p>
    <w:p w:rsidR="00877E85" w:rsidRPr="00877E85" w:rsidRDefault="00877E85" w:rsidP="00877E85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>Воспитание потребности в здоровом образе жизни, трудолюбия, дисциплинированности, умения работать в коллективе.</w:t>
      </w:r>
    </w:p>
    <w:p w:rsidR="00877E85" w:rsidRPr="00877E85" w:rsidRDefault="00877E85" w:rsidP="00877E85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>Формирование культуры коллективной проектной деятельности.</w:t>
      </w:r>
    </w:p>
    <w:p w:rsidR="00877E85" w:rsidRPr="00877E85" w:rsidRDefault="00877E85" w:rsidP="00877E8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77E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Предметные:</w:t>
      </w:r>
    </w:p>
    <w:p w:rsidR="00877E85" w:rsidRPr="00877E85" w:rsidRDefault="00877E85" w:rsidP="00877E85">
      <w:pPr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 xml:space="preserve">Освоение основ трёхмерного моделирования, работы с текстурами и материалами в </w:t>
      </w:r>
      <w:proofErr w:type="spellStart"/>
      <w:r w:rsidRPr="00877E85">
        <w:rPr>
          <w:rFonts w:ascii="Times New Roman" w:hAnsi="Times New Roman" w:cs="Times New Roman"/>
          <w:bCs/>
          <w:sz w:val="28"/>
          <w:szCs w:val="28"/>
        </w:rPr>
        <w:t>Blender</w:t>
      </w:r>
      <w:proofErr w:type="spellEnd"/>
      <w:r w:rsidRPr="00877E85">
        <w:rPr>
          <w:rFonts w:ascii="Times New Roman" w:hAnsi="Times New Roman" w:cs="Times New Roman"/>
          <w:bCs/>
          <w:sz w:val="28"/>
          <w:szCs w:val="28"/>
        </w:rPr>
        <w:t>.</w:t>
      </w:r>
    </w:p>
    <w:p w:rsidR="00877E85" w:rsidRPr="00877E85" w:rsidRDefault="00877E85" w:rsidP="00877E85">
      <w:pPr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>Формирование навыков работы с 3D-принтером и 3D-сканером.</w:t>
      </w:r>
    </w:p>
    <w:p w:rsidR="00877E85" w:rsidRPr="00877E85" w:rsidRDefault="00877E85" w:rsidP="00877E8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77E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877E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877E85" w:rsidRPr="00877E85" w:rsidRDefault="00877E85" w:rsidP="00877E85">
      <w:pPr>
        <w:numPr>
          <w:ilvl w:val="0"/>
          <w:numId w:val="13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>Развитие образного и технического мышления, коммуникативных навыков.</w:t>
      </w:r>
    </w:p>
    <w:p w:rsidR="00877E85" w:rsidRPr="00877E85" w:rsidRDefault="00877E85" w:rsidP="00877E85">
      <w:pPr>
        <w:numPr>
          <w:ilvl w:val="0"/>
          <w:numId w:val="13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>Стимулирование самообразования в области объёмного проектирования.</w:t>
      </w:r>
    </w:p>
    <w:p w:rsidR="00877E85" w:rsidRDefault="00877E85" w:rsidP="00877E85">
      <w:pPr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>Содействие профессиональной ориентации.</w:t>
      </w:r>
    </w:p>
    <w:p w:rsidR="00877E85" w:rsidRPr="00877E85" w:rsidRDefault="00877E85" w:rsidP="00877E85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877E85" w:rsidRPr="00877E85" w:rsidRDefault="00877E85" w:rsidP="00877E8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77E85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программы:</w:t>
      </w:r>
    </w:p>
    <w:p w:rsidR="00877E85" w:rsidRPr="00877E85" w:rsidRDefault="00877E85" w:rsidP="00877E8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>Программа включает 7 разделов:</w:t>
      </w:r>
    </w:p>
    <w:p w:rsidR="00877E85" w:rsidRPr="00877E85" w:rsidRDefault="00877E85" w:rsidP="00877E85">
      <w:pPr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>Введение в 3D-графику и технику безопасности.</w:t>
      </w:r>
    </w:p>
    <w:p w:rsidR="00877E85" w:rsidRPr="00877E85" w:rsidRDefault="00877E85" w:rsidP="00877E85">
      <w:pPr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 xml:space="preserve">Базовые инструменты </w:t>
      </w:r>
      <w:proofErr w:type="spellStart"/>
      <w:r w:rsidRPr="00877E85">
        <w:rPr>
          <w:rFonts w:ascii="Times New Roman" w:hAnsi="Times New Roman" w:cs="Times New Roman"/>
          <w:bCs/>
          <w:sz w:val="28"/>
          <w:szCs w:val="28"/>
        </w:rPr>
        <w:t>Google</w:t>
      </w:r>
      <w:proofErr w:type="spellEnd"/>
      <w:r w:rsidRPr="00877E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7E85">
        <w:rPr>
          <w:rFonts w:ascii="Times New Roman" w:hAnsi="Times New Roman" w:cs="Times New Roman"/>
          <w:bCs/>
          <w:sz w:val="28"/>
          <w:szCs w:val="28"/>
        </w:rPr>
        <w:t>SketchUp</w:t>
      </w:r>
      <w:proofErr w:type="spellEnd"/>
      <w:r w:rsidRPr="00877E85">
        <w:rPr>
          <w:rFonts w:ascii="Times New Roman" w:hAnsi="Times New Roman" w:cs="Times New Roman"/>
          <w:bCs/>
          <w:sz w:val="28"/>
          <w:szCs w:val="28"/>
        </w:rPr>
        <w:t>.</w:t>
      </w:r>
    </w:p>
    <w:p w:rsidR="00877E85" w:rsidRPr="00877E85" w:rsidRDefault="00877E85" w:rsidP="00877E85">
      <w:pPr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>Навигация в трёхмерной сцене.</w:t>
      </w:r>
    </w:p>
    <w:p w:rsidR="00877E85" w:rsidRPr="00877E85" w:rsidRDefault="00877E85" w:rsidP="00877E85">
      <w:pPr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>Инструменты редактирования и работы с поверхностями.</w:t>
      </w:r>
    </w:p>
    <w:p w:rsidR="00877E85" w:rsidRPr="00877E85" w:rsidRDefault="00877E85" w:rsidP="00877E85">
      <w:pPr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lastRenderedPageBreak/>
        <w:t>Построение моделей с использованием конструкционных инструментов.</w:t>
      </w:r>
    </w:p>
    <w:p w:rsidR="00877E85" w:rsidRPr="00877E85" w:rsidRDefault="00877E85" w:rsidP="00877E85">
      <w:pPr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 xml:space="preserve">Подготовка и печать 3D-моделей (включая работу с </w:t>
      </w:r>
      <w:proofErr w:type="spellStart"/>
      <w:r w:rsidRPr="00877E85">
        <w:rPr>
          <w:rFonts w:ascii="Times New Roman" w:hAnsi="Times New Roman" w:cs="Times New Roman"/>
          <w:bCs/>
          <w:sz w:val="28"/>
          <w:szCs w:val="28"/>
        </w:rPr>
        <w:t>Netfabb</w:t>
      </w:r>
      <w:proofErr w:type="spellEnd"/>
      <w:r w:rsidRPr="00877E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7E85">
        <w:rPr>
          <w:rFonts w:ascii="Times New Roman" w:hAnsi="Times New Roman" w:cs="Times New Roman"/>
          <w:bCs/>
          <w:sz w:val="28"/>
          <w:szCs w:val="28"/>
        </w:rPr>
        <w:t>Basic</w:t>
      </w:r>
      <w:proofErr w:type="spellEnd"/>
      <w:r w:rsidRPr="00877E8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877E85">
        <w:rPr>
          <w:rFonts w:ascii="Times New Roman" w:hAnsi="Times New Roman" w:cs="Times New Roman"/>
          <w:bCs/>
          <w:sz w:val="28"/>
          <w:szCs w:val="28"/>
        </w:rPr>
        <w:t>Repetier-Host</w:t>
      </w:r>
      <w:proofErr w:type="spellEnd"/>
      <w:r w:rsidRPr="00877E85">
        <w:rPr>
          <w:rFonts w:ascii="Times New Roman" w:hAnsi="Times New Roman" w:cs="Times New Roman"/>
          <w:bCs/>
          <w:sz w:val="28"/>
          <w:szCs w:val="28"/>
        </w:rPr>
        <w:t>).</w:t>
      </w:r>
    </w:p>
    <w:p w:rsidR="00877E85" w:rsidRPr="00877E85" w:rsidRDefault="00877E85" w:rsidP="00877E85">
      <w:pPr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>Творческие проекты: разработка, обсуждение и защита.</w:t>
      </w:r>
    </w:p>
    <w:p w:rsidR="00877E85" w:rsidRPr="00877E85" w:rsidRDefault="00877E85" w:rsidP="00877E8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77E85" w:rsidRPr="00877E85" w:rsidRDefault="00877E85" w:rsidP="00877E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7E85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877E85" w:rsidRPr="00877E85" w:rsidRDefault="00877E85" w:rsidP="00877E85">
      <w:pPr>
        <w:numPr>
          <w:ilvl w:val="0"/>
          <w:numId w:val="15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>Учащиеся освоят основы 3D-моделирования, научатся создавать и редактировать трёхмерные объекты.</w:t>
      </w:r>
    </w:p>
    <w:p w:rsidR="00877E85" w:rsidRPr="00877E85" w:rsidRDefault="00877E85" w:rsidP="00877E85">
      <w:pPr>
        <w:numPr>
          <w:ilvl w:val="0"/>
          <w:numId w:val="15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>Смогут работать с 3D-оборудованием (принтер, сканер).</w:t>
      </w:r>
    </w:p>
    <w:p w:rsidR="00877E85" w:rsidRPr="00877E85" w:rsidRDefault="00877E85" w:rsidP="00877E85">
      <w:pPr>
        <w:numPr>
          <w:ilvl w:val="0"/>
          <w:numId w:val="15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 xml:space="preserve">Разовьют навыки проектной деятельности, </w:t>
      </w:r>
      <w:proofErr w:type="spellStart"/>
      <w:r w:rsidRPr="00877E85">
        <w:rPr>
          <w:rFonts w:ascii="Times New Roman" w:hAnsi="Times New Roman" w:cs="Times New Roman"/>
          <w:bCs/>
          <w:sz w:val="28"/>
          <w:szCs w:val="28"/>
        </w:rPr>
        <w:t>teamwork</w:t>
      </w:r>
      <w:proofErr w:type="spellEnd"/>
      <w:r w:rsidRPr="00877E85">
        <w:rPr>
          <w:rFonts w:ascii="Times New Roman" w:hAnsi="Times New Roman" w:cs="Times New Roman"/>
          <w:bCs/>
          <w:sz w:val="28"/>
          <w:szCs w:val="28"/>
        </w:rPr>
        <w:t xml:space="preserve"> и публичной защиты проектов.</w:t>
      </w:r>
    </w:p>
    <w:p w:rsidR="00877E85" w:rsidRPr="00877E85" w:rsidRDefault="00877E85" w:rsidP="00877E8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77E85" w:rsidRPr="00877E85" w:rsidRDefault="00877E85" w:rsidP="00877E8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77E85">
        <w:rPr>
          <w:rFonts w:ascii="Times New Roman" w:hAnsi="Times New Roman" w:cs="Times New Roman"/>
          <w:b/>
          <w:bCs/>
          <w:sz w:val="28"/>
          <w:szCs w:val="28"/>
        </w:rPr>
        <w:t>Формы контроля:</w:t>
      </w:r>
    </w:p>
    <w:p w:rsidR="00877E85" w:rsidRPr="00877E85" w:rsidRDefault="00877E85" w:rsidP="00877E85">
      <w:pPr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>Промежуточный контроль: тестирование, практические работы, наблюдение.</w:t>
      </w:r>
    </w:p>
    <w:p w:rsidR="00877E85" w:rsidRPr="00877E85" w:rsidRDefault="00877E85" w:rsidP="00877E85">
      <w:pPr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>Итоговый контроль: защита творческого проекта.</w:t>
      </w:r>
    </w:p>
    <w:p w:rsidR="00877E85" w:rsidRPr="00877E85" w:rsidRDefault="00877E85" w:rsidP="00877E8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77E85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обеспечение:</w:t>
      </w:r>
    </w:p>
    <w:p w:rsidR="00877E85" w:rsidRPr="00877E85" w:rsidRDefault="00877E85" w:rsidP="00877E85">
      <w:pPr>
        <w:numPr>
          <w:ilvl w:val="0"/>
          <w:numId w:val="17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>Ноутбуки</w:t>
      </w:r>
      <w:r w:rsidRPr="00877E8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77E85">
        <w:rPr>
          <w:rFonts w:ascii="Times New Roman" w:hAnsi="Times New Roman" w:cs="Times New Roman"/>
          <w:bCs/>
          <w:sz w:val="28"/>
          <w:szCs w:val="28"/>
        </w:rPr>
        <w:t>с</w:t>
      </w:r>
      <w:r w:rsidRPr="00877E8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877E85">
        <w:rPr>
          <w:rFonts w:ascii="Times New Roman" w:hAnsi="Times New Roman" w:cs="Times New Roman"/>
          <w:bCs/>
          <w:sz w:val="28"/>
          <w:szCs w:val="28"/>
        </w:rPr>
        <w:t>лицензионным</w:t>
      </w:r>
      <w:proofErr w:type="gramEnd"/>
      <w:r w:rsidRPr="00877E8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77E85">
        <w:rPr>
          <w:rFonts w:ascii="Times New Roman" w:hAnsi="Times New Roman" w:cs="Times New Roman"/>
          <w:bCs/>
          <w:sz w:val="28"/>
          <w:szCs w:val="28"/>
        </w:rPr>
        <w:t>ПО</w:t>
      </w:r>
      <w:r w:rsidRPr="00877E8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</w:t>
      </w:r>
      <w:proofErr w:type="spellStart"/>
      <w:r w:rsidRPr="00877E85">
        <w:rPr>
          <w:rFonts w:ascii="Times New Roman" w:hAnsi="Times New Roman" w:cs="Times New Roman"/>
          <w:bCs/>
          <w:sz w:val="28"/>
          <w:szCs w:val="28"/>
          <w:lang w:val="en-US"/>
        </w:rPr>
        <w:t>SketchUp</w:t>
      </w:r>
      <w:proofErr w:type="spellEnd"/>
      <w:r w:rsidRPr="00877E8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Blender, </w:t>
      </w:r>
      <w:proofErr w:type="spellStart"/>
      <w:r w:rsidRPr="00877E85">
        <w:rPr>
          <w:rFonts w:ascii="Times New Roman" w:hAnsi="Times New Roman" w:cs="Times New Roman"/>
          <w:bCs/>
          <w:sz w:val="28"/>
          <w:szCs w:val="28"/>
          <w:lang w:val="en-US"/>
        </w:rPr>
        <w:t>Netfabb</w:t>
      </w:r>
      <w:proofErr w:type="spellEnd"/>
      <w:r w:rsidRPr="00877E8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Basic, </w:t>
      </w:r>
      <w:proofErr w:type="spellStart"/>
      <w:r w:rsidRPr="00877E85">
        <w:rPr>
          <w:rFonts w:ascii="Times New Roman" w:hAnsi="Times New Roman" w:cs="Times New Roman"/>
          <w:bCs/>
          <w:sz w:val="28"/>
          <w:szCs w:val="28"/>
          <w:lang w:val="en-US"/>
        </w:rPr>
        <w:t>Repetier</w:t>
      </w:r>
      <w:proofErr w:type="spellEnd"/>
      <w:r w:rsidRPr="00877E85">
        <w:rPr>
          <w:rFonts w:ascii="Times New Roman" w:hAnsi="Times New Roman" w:cs="Times New Roman"/>
          <w:bCs/>
          <w:sz w:val="28"/>
          <w:szCs w:val="28"/>
          <w:lang w:val="en-US"/>
        </w:rPr>
        <w:t>-Host).</w:t>
      </w:r>
    </w:p>
    <w:p w:rsidR="00877E85" w:rsidRPr="00877E85" w:rsidRDefault="00877E85" w:rsidP="00877E85">
      <w:pPr>
        <w:numPr>
          <w:ilvl w:val="0"/>
          <w:numId w:val="17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>3D-принтер, 3D-сканер.</w:t>
      </w:r>
    </w:p>
    <w:p w:rsidR="00877E85" w:rsidRPr="00877E85" w:rsidRDefault="00877E85" w:rsidP="00877E85">
      <w:pPr>
        <w:numPr>
          <w:ilvl w:val="0"/>
          <w:numId w:val="17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77E85">
        <w:rPr>
          <w:rFonts w:ascii="Times New Roman" w:hAnsi="Times New Roman" w:cs="Times New Roman"/>
          <w:bCs/>
          <w:sz w:val="28"/>
          <w:szCs w:val="28"/>
        </w:rPr>
        <w:t>Мультимедийное</w:t>
      </w:r>
      <w:proofErr w:type="spellEnd"/>
      <w:r w:rsidRPr="00877E85">
        <w:rPr>
          <w:rFonts w:ascii="Times New Roman" w:hAnsi="Times New Roman" w:cs="Times New Roman"/>
          <w:bCs/>
          <w:sz w:val="28"/>
          <w:szCs w:val="28"/>
        </w:rPr>
        <w:t xml:space="preserve"> оборудование: проектор, интерактивная доска.</w:t>
      </w:r>
    </w:p>
    <w:p w:rsidR="00877E85" w:rsidRPr="00877E85" w:rsidRDefault="00877E85" w:rsidP="00877E8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pict>
          <v:rect id="_x0000_i1301" style="width:0;height:.75pt" o:hralign="center" o:hrstd="t" o:hrnoshade="t" o:hr="t" fillcolor="#0f1115" stroked="f"/>
        </w:pict>
      </w:r>
    </w:p>
    <w:p w:rsidR="00877E85" w:rsidRPr="00877E85" w:rsidRDefault="00877E85" w:rsidP="00877E8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>Автор-составитель:</w:t>
      </w:r>
      <w:r w:rsidRPr="00877E85">
        <w:rPr>
          <w:rFonts w:ascii="Times New Roman" w:hAnsi="Times New Roman" w:cs="Times New Roman"/>
          <w:bCs/>
          <w:sz w:val="28"/>
          <w:szCs w:val="28"/>
        </w:rPr>
        <w:br/>
        <w:t>Дударова З.Б., педагог дополнительного образования.</w:t>
      </w:r>
    </w:p>
    <w:p w:rsidR="00877E85" w:rsidRPr="00877E85" w:rsidRDefault="00877E85" w:rsidP="00877E8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>Место реализации:</w:t>
      </w:r>
      <w:r w:rsidRPr="00877E85">
        <w:rPr>
          <w:rFonts w:ascii="Times New Roman" w:hAnsi="Times New Roman" w:cs="Times New Roman"/>
          <w:bCs/>
          <w:sz w:val="28"/>
          <w:szCs w:val="28"/>
        </w:rPr>
        <w:br/>
        <w:t xml:space="preserve">МКОУ «СОШ №4 им. З.А. </w:t>
      </w:r>
      <w:proofErr w:type="spellStart"/>
      <w:r w:rsidRPr="00877E85">
        <w:rPr>
          <w:rFonts w:ascii="Times New Roman" w:hAnsi="Times New Roman" w:cs="Times New Roman"/>
          <w:bCs/>
          <w:sz w:val="28"/>
          <w:szCs w:val="28"/>
        </w:rPr>
        <w:t>Нырова</w:t>
      </w:r>
      <w:proofErr w:type="spellEnd"/>
      <w:r w:rsidRPr="00877E85">
        <w:rPr>
          <w:rFonts w:ascii="Times New Roman" w:hAnsi="Times New Roman" w:cs="Times New Roman"/>
          <w:bCs/>
          <w:sz w:val="28"/>
          <w:szCs w:val="28"/>
        </w:rPr>
        <w:t xml:space="preserve">» с.п. Н. </w:t>
      </w:r>
      <w:proofErr w:type="spellStart"/>
      <w:r w:rsidRPr="00877E85">
        <w:rPr>
          <w:rFonts w:ascii="Times New Roman" w:hAnsi="Times New Roman" w:cs="Times New Roman"/>
          <w:bCs/>
          <w:sz w:val="28"/>
          <w:szCs w:val="28"/>
        </w:rPr>
        <w:t>Куркужин</w:t>
      </w:r>
      <w:proofErr w:type="spellEnd"/>
      <w:r w:rsidRPr="00877E8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77E85">
        <w:rPr>
          <w:rFonts w:ascii="Times New Roman" w:hAnsi="Times New Roman" w:cs="Times New Roman"/>
          <w:bCs/>
          <w:sz w:val="28"/>
          <w:szCs w:val="28"/>
        </w:rPr>
        <w:t>Баксанский</w:t>
      </w:r>
      <w:proofErr w:type="spellEnd"/>
      <w:r w:rsidRPr="00877E85">
        <w:rPr>
          <w:rFonts w:ascii="Times New Roman" w:hAnsi="Times New Roman" w:cs="Times New Roman"/>
          <w:bCs/>
          <w:sz w:val="28"/>
          <w:szCs w:val="28"/>
        </w:rPr>
        <w:t xml:space="preserve"> район, КБР.</w:t>
      </w:r>
    </w:p>
    <w:p w:rsidR="00877E85" w:rsidRPr="00877E85" w:rsidRDefault="00877E85" w:rsidP="00877E8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77E85" w:rsidRPr="00877E85" w:rsidRDefault="00877E85" w:rsidP="00877E8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E85">
        <w:rPr>
          <w:rFonts w:ascii="Times New Roman" w:hAnsi="Times New Roman" w:cs="Times New Roman"/>
          <w:bCs/>
          <w:sz w:val="28"/>
          <w:szCs w:val="28"/>
        </w:rPr>
        <w:t>Программа реализуется в рамках проекта «Точка роста» и направлена на развитие инженерно-технических компетенций у подростков.</w:t>
      </w:r>
    </w:p>
    <w:p w:rsidR="000D1177" w:rsidRPr="00877E85" w:rsidRDefault="000D1177" w:rsidP="00877E85">
      <w:pPr>
        <w:rPr>
          <w:rFonts w:ascii="Times New Roman" w:hAnsi="Times New Roman" w:cs="Times New Roman"/>
          <w:sz w:val="28"/>
          <w:szCs w:val="28"/>
        </w:rPr>
      </w:pPr>
    </w:p>
    <w:sectPr w:rsidR="000D1177" w:rsidRPr="00877E85" w:rsidSect="000D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69A"/>
    <w:multiLevelType w:val="multilevel"/>
    <w:tmpl w:val="CF8C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C602F"/>
    <w:multiLevelType w:val="multilevel"/>
    <w:tmpl w:val="8122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B70F4"/>
    <w:multiLevelType w:val="multilevel"/>
    <w:tmpl w:val="149C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94D22"/>
    <w:multiLevelType w:val="multilevel"/>
    <w:tmpl w:val="A2EC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401199"/>
    <w:multiLevelType w:val="multilevel"/>
    <w:tmpl w:val="A588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D1918"/>
    <w:multiLevelType w:val="multilevel"/>
    <w:tmpl w:val="EB64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FF52E6"/>
    <w:multiLevelType w:val="multilevel"/>
    <w:tmpl w:val="29E8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19333F"/>
    <w:multiLevelType w:val="multilevel"/>
    <w:tmpl w:val="6CFA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DD2C47"/>
    <w:multiLevelType w:val="multilevel"/>
    <w:tmpl w:val="BFDA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460CD8"/>
    <w:multiLevelType w:val="multilevel"/>
    <w:tmpl w:val="F072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605D92"/>
    <w:multiLevelType w:val="multilevel"/>
    <w:tmpl w:val="07AE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0704C2"/>
    <w:multiLevelType w:val="multilevel"/>
    <w:tmpl w:val="6CDA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B352E1"/>
    <w:multiLevelType w:val="multilevel"/>
    <w:tmpl w:val="8BD2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5A0FAD"/>
    <w:multiLevelType w:val="multilevel"/>
    <w:tmpl w:val="2A96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7A5031"/>
    <w:multiLevelType w:val="multilevel"/>
    <w:tmpl w:val="5A9A5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311177"/>
    <w:multiLevelType w:val="multilevel"/>
    <w:tmpl w:val="837C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50366E"/>
    <w:multiLevelType w:val="multilevel"/>
    <w:tmpl w:val="D30C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2358B0"/>
    <w:multiLevelType w:val="multilevel"/>
    <w:tmpl w:val="4ADE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9E742D"/>
    <w:multiLevelType w:val="multilevel"/>
    <w:tmpl w:val="88AE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EF5C6D"/>
    <w:multiLevelType w:val="multilevel"/>
    <w:tmpl w:val="2184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C068B3"/>
    <w:multiLevelType w:val="multilevel"/>
    <w:tmpl w:val="F3B4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5636BC"/>
    <w:multiLevelType w:val="multilevel"/>
    <w:tmpl w:val="09B8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FC3EF6"/>
    <w:multiLevelType w:val="multilevel"/>
    <w:tmpl w:val="4844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0D5EFF"/>
    <w:multiLevelType w:val="multilevel"/>
    <w:tmpl w:val="4BD8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8"/>
  </w:num>
  <w:num w:numId="3">
    <w:abstractNumId w:val="5"/>
  </w:num>
  <w:num w:numId="4">
    <w:abstractNumId w:val="15"/>
  </w:num>
  <w:num w:numId="5">
    <w:abstractNumId w:val="0"/>
  </w:num>
  <w:num w:numId="6">
    <w:abstractNumId w:val="13"/>
  </w:num>
  <w:num w:numId="7">
    <w:abstractNumId w:val="7"/>
  </w:num>
  <w:num w:numId="8">
    <w:abstractNumId w:val="22"/>
  </w:num>
  <w:num w:numId="9">
    <w:abstractNumId w:val="16"/>
  </w:num>
  <w:num w:numId="10">
    <w:abstractNumId w:val="4"/>
  </w:num>
  <w:num w:numId="11">
    <w:abstractNumId w:val="17"/>
  </w:num>
  <w:num w:numId="12">
    <w:abstractNumId w:val="19"/>
  </w:num>
  <w:num w:numId="13">
    <w:abstractNumId w:val="10"/>
  </w:num>
  <w:num w:numId="14">
    <w:abstractNumId w:val="9"/>
  </w:num>
  <w:num w:numId="15">
    <w:abstractNumId w:val="23"/>
  </w:num>
  <w:num w:numId="16">
    <w:abstractNumId w:val="2"/>
  </w:num>
  <w:num w:numId="17">
    <w:abstractNumId w:val="12"/>
  </w:num>
  <w:num w:numId="18">
    <w:abstractNumId w:val="11"/>
  </w:num>
  <w:num w:numId="19">
    <w:abstractNumId w:val="3"/>
  </w:num>
  <w:num w:numId="20">
    <w:abstractNumId w:val="1"/>
  </w:num>
  <w:num w:numId="21">
    <w:abstractNumId w:val="14"/>
  </w:num>
  <w:num w:numId="22">
    <w:abstractNumId w:val="6"/>
  </w:num>
  <w:num w:numId="23">
    <w:abstractNumId w:val="20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849"/>
    <w:rsid w:val="000D1177"/>
    <w:rsid w:val="00877E85"/>
    <w:rsid w:val="00D2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точкароста</dc:creator>
  <cp:lastModifiedBy>точкароста</cp:lastModifiedBy>
  <cp:revision>2</cp:revision>
  <dcterms:created xsi:type="dcterms:W3CDTF">2025-11-18T16:34:00Z</dcterms:created>
  <dcterms:modified xsi:type="dcterms:W3CDTF">2025-11-18T16:34:00Z</dcterms:modified>
</cp:coreProperties>
</file>